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209" w:rsidRPr="00E22603" w:rsidRDefault="00ED1209" w:rsidP="00ED1209">
      <w:pPr>
        <w:spacing w:after="0" w:line="240" w:lineRule="auto"/>
        <w:jc w:val="right"/>
        <w:rPr>
          <w:rFonts w:ascii="Times New Roman" w:eastAsia="Times New Roman" w:hAnsi="Times New Roman" w:cs="Times New Roman"/>
          <w:sz w:val="24"/>
          <w:szCs w:val="24"/>
          <w:lang w:eastAsia="ru-RU"/>
        </w:rPr>
      </w:pPr>
      <w:bookmarkStart w:id="0" w:name="_GoBack"/>
      <w:bookmarkEnd w:id="0"/>
      <w:r w:rsidRPr="00E22603">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65582538" wp14:editId="0198C870">
            <wp:simplePos x="0" y="0"/>
            <wp:positionH relativeFrom="column">
              <wp:posOffset>2600325</wp:posOffset>
            </wp:positionH>
            <wp:positionV relativeFrom="paragraph">
              <wp:posOffset>-133350</wp:posOffset>
            </wp:positionV>
            <wp:extent cx="762000" cy="1028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1028700"/>
                    </a:xfrm>
                    <a:prstGeom prst="rect">
                      <a:avLst/>
                    </a:prstGeom>
                    <a:noFill/>
                  </pic:spPr>
                </pic:pic>
              </a:graphicData>
            </a:graphic>
            <wp14:sizeRelH relativeFrom="page">
              <wp14:pctWidth>0</wp14:pctWidth>
            </wp14:sizeRelH>
            <wp14:sizeRelV relativeFrom="page">
              <wp14:pctHeight>0</wp14:pctHeight>
            </wp14:sizeRelV>
          </wp:anchor>
        </w:drawing>
      </w:r>
    </w:p>
    <w:p w:rsidR="00ED1209" w:rsidRPr="00E22603" w:rsidRDefault="00ED1209" w:rsidP="00ED1209">
      <w:pPr>
        <w:spacing w:after="0" w:line="240" w:lineRule="auto"/>
        <w:jc w:val="center"/>
        <w:rPr>
          <w:rFonts w:ascii="Times New Roman" w:eastAsia="Times New Roman" w:hAnsi="Times New Roman" w:cs="Times New Roman"/>
          <w:sz w:val="24"/>
          <w:szCs w:val="24"/>
          <w:lang w:eastAsia="ru-RU"/>
        </w:rPr>
      </w:pPr>
    </w:p>
    <w:p w:rsidR="00ED1209" w:rsidRPr="00E22603" w:rsidRDefault="00ED1209" w:rsidP="00ED1209">
      <w:pPr>
        <w:spacing w:after="0" w:line="240" w:lineRule="auto"/>
        <w:jc w:val="center"/>
        <w:rPr>
          <w:rFonts w:ascii="Times New Roman" w:eastAsia="Times New Roman" w:hAnsi="Times New Roman" w:cs="Times New Roman"/>
          <w:sz w:val="24"/>
          <w:szCs w:val="24"/>
          <w:lang w:eastAsia="ru-RU"/>
        </w:rPr>
      </w:pPr>
    </w:p>
    <w:p w:rsidR="00ED1209" w:rsidRPr="00E22603" w:rsidRDefault="00ED1209" w:rsidP="00ED1209">
      <w:pPr>
        <w:spacing w:after="0" w:line="240" w:lineRule="auto"/>
        <w:jc w:val="center"/>
        <w:rPr>
          <w:rFonts w:ascii="Times New Roman" w:eastAsia="Times New Roman" w:hAnsi="Times New Roman" w:cs="Times New Roman"/>
          <w:sz w:val="24"/>
          <w:szCs w:val="24"/>
          <w:lang w:eastAsia="ru-RU"/>
        </w:rPr>
      </w:pPr>
    </w:p>
    <w:p w:rsidR="00ED1209" w:rsidRPr="00E22603" w:rsidRDefault="00ED1209" w:rsidP="00ED1209">
      <w:pPr>
        <w:tabs>
          <w:tab w:val="left" w:pos="1125"/>
        </w:tabs>
        <w:spacing w:after="0" w:line="240" w:lineRule="auto"/>
        <w:jc w:val="center"/>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Республика Карелия</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Администрация Олонецкого национального муниципального района</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center"/>
        <w:textAlignment w:val="baseline"/>
        <w:rPr>
          <w:rFonts w:ascii="Times New Roman" w:eastAsia="Times New Roman" w:hAnsi="Times New Roman" w:cs="Times New Roman"/>
          <w:b/>
          <w:sz w:val="24"/>
          <w:szCs w:val="24"/>
          <w:lang w:eastAsia="ru-RU"/>
        </w:rPr>
      </w:pPr>
      <w:r w:rsidRPr="00E22603">
        <w:rPr>
          <w:rFonts w:ascii="Times New Roman" w:eastAsia="Times New Roman" w:hAnsi="Times New Roman" w:cs="Times New Roman"/>
          <w:b/>
          <w:sz w:val="24"/>
          <w:szCs w:val="24"/>
          <w:lang w:eastAsia="ru-RU"/>
        </w:rPr>
        <w:t>П О С Т А Н О В Л Е Н И Е</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427968"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28 февраля 2018</w:t>
      </w:r>
      <w:r w:rsidR="00ED1209" w:rsidRPr="00E22603">
        <w:rPr>
          <w:rFonts w:ascii="Times New Roman" w:eastAsia="Times New Roman" w:hAnsi="Times New Roman" w:cs="Times New Roman"/>
          <w:sz w:val="24"/>
          <w:szCs w:val="24"/>
          <w:lang w:eastAsia="ru-RU"/>
        </w:rPr>
        <w:t xml:space="preserve"> года               № 1</w:t>
      </w:r>
      <w:r>
        <w:rPr>
          <w:rFonts w:ascii="Times New Roman" w:eastAsia="Times New Roman" w:hAnsi="Times New Roman" w:cs="Times New Roman"/>
          <w:sz w:val="24"/>
          <w:szCs w:val="24"/>
          <w:lang w:eastAsia="ru-RU"/>
        </w:rPr>
        <w:t>82</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Об утверждении муниципальной программы  </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«Сохранение и развитие сферы культуры </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в Олонецком национальном муниципальном </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районе на 2018-2020 годы»</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ab/>
        <w:t xml:space="preserve">В соответствии с Бюджетным Кодексом Российской Федерации, федеральным законом от 16 октября 2003 г. № 131-ФЗ «Об общих принципах организации местного самоуправления в Российской Федерации», </w:t>
      </w:r>
      <w:r w:rsidR="00B42161">
        <w:rPr>
          <w:rFonts w:ascii="Times New Roman" w:eastAsia="Times New Roman" w:hAnsi="Times New Roman" w:cs="Times New Roman"/>
          <w:sz w:val="24"/>
          <w:szCs w:val="24"/>
          <w:lang w:eastAsia="ru-RU"/>
        </w:rPr>
        <w:t>П</w:t>
      </w:r>
      <w:r w:rsidRPr="00E22603">
        <w:rPr>
          <w:rFonts w:ascii="Times New Roman" w:eastAsia="Times New Roman" w:hAnsi="Times New Roman" w:cs="Times New Roman"/>
          <w:sz w:val="24"/>
          <w:szCs w:val="24"/>
          <w:lang w:eastAsia="ru-RU"/>
        </w:rPr>
        <w:t>остановлением администрации Олонецкого национального муниципального района от 16 июня 2014 года № 868 «Об утверждении Порядка разработки, реализации и оценки эффективности муниципальных программ Олонецкого национального муниципального района»,</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ab/>
        <w:t>1. Утвердить прилагаемую  муниципальную программу  «Сохранение и развитие сферы культуры в Олонецком национальном муниципальном районе на 2018-2020 годы» (далее – программа).</w:t>
      </w:r>
    </w:p>
    <w:p w:rsidR="00B42161" w:rsidRDefault="00ED1209" w:rsidP="00615BFA">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ab/>
        <w:t xml:space="preserve">2. Контроль за </w:t>
      </w:r>
      <w:r w:rsidR="00B42161">
        <w:rPr>
          <w:rFonts w:ascii="Times New Roman" w:eastAsia="Times New Roman" w:hAnsi="Times New Roman" w:cs="Times New Roman"/>
          <w:sz w:val="24"/>
          <w:szCs w:val="24"/>
          <w:lang w:eastAsia="ru-RU"/>
        </w:rPr>
        <w:t xml:space="preserve">исполнением настоящего постановления возложить на </w:t>
      </w:r>
      <w:r w:rsidRPr="00E22603">
        <w:rPr>
          <w:rFonts w:ascii="Times New Roman" w:eastAsia="Times New Roman" w:hAnsi="Times New Roman" w:cs="Times New Roman"/>
          <w:sz w:val="24"/>
          <w:szCs w:val="24"/>
          <w:lang w:eastAsia="ru-RU"/>
        </w:rPr>
        <w:t xml:space="preserve"> заместителя главы</w:t>
      </w:r>
      <w:r w:rsidR="00B42161">
        <w:rPr>
          <w:rFonts w:ascii="Times New Roman" w:eastAsia="Times New Roman" w:hAnsi="Times New Roman" w:cs="Times New Roman"/>
          <w:sz w:val="24"/>
          <w:szCs w:val="24"/>
          <w:lang w:eastAsia="ru-RU"/>
        </w:rPr>
        <w:t xml:space="preserve"> - </w:t>
      </w:r>
      <w:r w:rsidRPr="00E22603">
        <w:rPr>
          <w:rFonts w:ascii="Times New Roman" w:eastAsia="Times New Roman" w:hAnsi="Times New Roman" w:cs="Times New Roman"/>
          <w:sz w:val="24"/>
          <w:szCs w:val="24"/>
          <w:lang w:eastAsia="ru-RU"/>
        </w:rPr>
        <w:t xml:space="preserve"> начальника Управления социального развития администрации Олонецкого национального муниципального района</w:t>
      </w:r>
      <w:r w:rsidR="00E22603" w:rsidRPr="00E22603">
        <w:rPr>
          <w:rFonts w:ascii="Times New Roman" w:eastAsia="Times New Roman" w:hAnsi="Times New Roman" w:cs="Times New Roman"/>
          <w:sz w:val="24"/>
          <w:szCs w:val="24"/>
          <w:lang w:eastAsia="ru-RU"/>
        </w:rPr>
        <w:t xml:space="preserve"> </w:t>
      </w:r>
      <w:r w:rsidR="00B42161">
        <w:rPr>
          <w:rFonts w:ascii="Times New Roman" w:eastAsia="Times New Roman" w:hAnsi="Times New Roman" w:cs="Times New Roman"/>
          <w:sz w:val="24"/>
          <w:szCs w:val="24"/>
          <w:lang w:eastAsia="ru-RU"/>
        </w:rPr>
        <w:t>(А. Зорина)</w:t>
      </w:r>
      <w:r w:rsidR="00E22603">
        <w:rPr>
          <w:rFonts w:ascii="Times New Roman" w:eastAsia="Times New Roman" w:hAnsi="Times New Roman" w:cs="Times New Roman"/>
          <w:sz w:val="24"/>
          <w:szCs w:val="24"/>
          <w:lang w:eastAsia="ru-RU"/>
        </w:rPr>
        <w:t>.</w:t>
      </w:r>
    </w:p>
    <w:p w:rsidR="00ED1209" w:rsidRPr="00E22603" w:rsidRDefault="00ED1209" w:rsidP="00B42161">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3. </w:t>
      </w:r>
      <w:r w:rsidR="00B42161">
        <w:rPr>
          <w:rFonts w:ascii="Times New Roman" w:eastAsia="Times New Roman" w:hAnsi="Times New Roman" w:cs="Times New Roman"/>
          <w:sz w:val="24"/>
          <w:szCs w:val="24"/>
          <w:lang w:eastAsia="ru-RU"/>
        </w:rPr>
        <w:t>Постановление подлежит размещению  на официальном сайте Олонецкого национального муниципального района.</w:t>
      </w:r>
    </w:p>
    <w:p w:rsidR="00B42161" w:rsidRDefault="00B42161" w:rsidP="00ED1209">
      <w:pPr>
        <w:shd w:val="clear" w:color="auto" w:fill="FFFFFF"/>
        <w:spacing w:after="0" w:line="240" w:lineRule="auto"/>
        <w:jc w:val="both"/>
        <w:textAlignment w:val="baseline"/>
        <w:rPr>
          <w:rFonts w:ascii="Times New Roman" w:eastAsia="Times New Roman" w:hAnsi="Times New Roman" w:cs="Times New Roman"/>
          <w:b/>
          <w:sz w:val="24"/>
          <w:szCs w:val="24"/>
          <w:lang w:eastAsia="ru-RU"/>
        </w:rPr>
      </w:pPr>
    </w:p>
    <w:p w:rsidR="00B42161" w:rsidRDefault="00B42161" w:rsidP="00ED1209">
      <w:pPr>
        <w:shd w:val="clear" w:color="auto" w:fill="FFFFFF"/>
        <w:spacing w:after="0" w:line="240" w:lineRule="auto"/>
        <w:jc w:val="both"/>
        <w:textAlignment w:val="baseline"/>
        <w:rPr>
          <w:rFonts w:ascii="Times New Roman" w:eastAsia="Times New Roman" w:hAnsi="Times New Roman" w:cs="Times New Roman"/>
          <w:b/>
          <w:sz w:val="24"/>
          <w:szCs w:val="24"/>
          <w:lang w:eastAsia="ru-RU"/>
        </w:rPr>
      </w:pP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Глава администрации                                                                                           С.К. Прокопьев</w:t>
      </w:r>
    </w:p>
    <w:p w:rsidR="00ED1209" w:rsidRPr="00E22603" w:rsidRDefault="00ED1209" w:rsidP="00ED1209">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p>
    <w:p w:rsidR="00ED1209" w:rsidRPr="00E22603" w:rsidRDefault="00ED1209"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ED1209" w:rsidRPr="00E22603" w:rsidRDefault="00ED1209"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ED1209" w:rsidRPr="00E22603" w:rsidRDefault="00ED1209"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ED1209" w:rsidRPr="00E22603" w:rsidRDefault="00ED1209"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ED1209" w:rsidRPr="00E22603" w:rsidRDefault="00ED1209"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ED1209" w:rsidRPr="00E22603" w:rsidRDefault="00ED1209"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ED1209" w:rsidRDefault="00ED1209"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615BFA" w:rsidRDefault="00615BFA"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B42161" w:rsidRDefault="00B42161"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B42161" w:rsidRDefault="00B42161"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B42161" w:rsidRDefault="00B42161"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615BFA" w:rsidRPr="00E22603" w:rsidRDefault="00615BFA" w:rsidP="00652072">
      <w:pPr>
        <w:widowControl w:val="0"/>
        <w:autoSpaceDE w:val="0"/>
        <w:autoSpaceDN w:val="0"/>
        <w:adjustRightInd w:val="0"/>
        <w:spacing w:after="0" w:line="240" w:lineRule="auto"/>
        <w:ind w:left="5245"/>
        <w:outlineLvl w:val="1"/>
        <w:rPr>
          <w:rFonts w:ascii="Times New Roman" w:eastAsia="Times New Roman" w:hAnsi="Times New Roman" w:cs="Times New Roman"/>
          <w:color w:val="000000"/>
          <w:sz w:val="24"/>
          <w:szCs w:val="24"/>
          <w:lang w:eastAsia="ru-RU"/>
        </w:rPr>
      </w:pPr>
    </w:p>
    <w:p w:rsidR="00652072" w:rsidRPr="00E22603" w:rsidRDefault="00414CBC" w:rsidP="00312FEC">
      <w:pPr>
        <w:widowControl w:val="0"/>
        <w:autoSpaceDE w:val="0"/>
        <w:autoSpaceDN w:val="0"/>
        <w:adjustRightInd w:val="0"/>
        <w:spacing w:after="0" w:line="240" w:lineRule="auto"/>
        <w:ind w:left="5245"/>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Приложение к </w:t>
      </w:r>
    </w:p>
    <w:p w:rsidR="00ED1209" w:rsidRPr="00E22603" w:rsidRDefault="00312FEC" w:rsidP="00312FEC">
      <w:pPr>
        <w:widowControl w:val="0"/>
        <w:autoSpaceDE w:val="0"/>
        <w:autoSpaceDN w:val="0"/>
        <w:adjustRightInd w:val="0"/>
        <w:spacing w:after="0" w:line="240" w:lineRule="auto"/>
        <w:ind w:left="5245"/>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постановлению</w:t>
      </w:r>
      <w:r w:rsidR="00652072" w:rsidRPr="00E22603">
        <w:rPr>
          <w:rFonts w:ascii="Times New Roman" w:eastAsia="Times New Roman" w:hAnsi="Times New Roman" w:cs="Times New Roman"/>
          <w:color w:val="000000"/>
          <w:sz w:val="24"/>
          <w:szCs w:val="24"/>
          <w:lang w:eastAsia="ru-RU"/>
        </w:rPr>
        <w:t xml:space="preserve"> администрации</w:t>
      </w:r>
    </w:p>
    <w:p w:rsidR="00312FEC" w:rsidRDefault="00ED1209" w:rsidP="00312FEC">
      <w:pPr>
        <w:widowControl w:val="0"/>
        <w:autoSpaceDE w:val="0"/>
        <w:autoSpaceDN w:val="0"/>
        <w:adjustRightInd w:val="0"/>
        <w:spacing w:after="0" w:line="240" w:lineRule="auto"/>
        <w:ind w:left="5245"/>
        <w:jc w:val="right"/>
        <w:outlineLvl w:val="1"/>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Олонецкого национального</w:t>
      </w:r>
    </w:p>
    <w:p w:rsidR="00ED1209" w:rsidRPr="00E22603" w:rsidRDefault="00312FEC" w:rsidP="00312FEC">
      <w:pPr>
        <w:widowControl w:val="0"/>
        <w:autoSpaceDE w:val="0"/>
        <w:autoSpaceDN w:val="0"/>
        <w:adjustRightInd w:val="0"/>
        <w:spacing w:after="0" w:line="240" w:lineRule="auto"/>
        <w:ind w:left="5245"/>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муниципального </w:t>
      </w:r>
      <w:r w:rsidR="00ED1209" w:rsidRPr="00E22603">
        <w:rPr>
          <w:rFonts w:ascii="Times New Roman" w:eastAsia="Times New Roman" w:hAnsi="Times New Roman" w:cs="Times New Roman"/>
          <w:color w:val="000000"/>
          <w:sz w:val="24"/>
          <w:szCs w:val="24"/>
          <w:lang w:eastAsia="ru-RU"/>
        </w:rPr>
        <w:t xml:space="preserve"> района</w:t>
      </w:r>
    </w:p>
    <w:p w:rsidR="00652072" w:rsidRPr="00E22603" w:rsidRDefault="00427968" w:rsidP="00312FEC">
      <w:pPr>
        <w:widowControl w:val="0"/>
        <w:autoSpaceDE w:val="0"/>
        <w:autoSpaceDN w:val="0"/>
        <w:adjustRightInd w:val="0"/>
        <w:spacing w:after="0" w:line="240" w:lineRule="auto"/>
        <w:ind w:left="5245"/>
        <w:jc w:val="right"/>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28 февраля 2018</w:t>
      </w:r>
      <w:r w:rsidR="00ED1209" w:rsidRPr="00E22603">
        <w:rPr>
          <w:rFonts w:ascii="Times New Roman" w:eastAsia="Times New Roman" w:hAnsi="Times New Roman" w:cs="Times New Roman"/>
          <w:color w:val="000000"/>
          <w:sz w:val="24"/>
          <w:szCs w:val="24"/>
          <w:lang w:eastAsia="ru-RU"/>
        </w:rPr>
        <w:t xml:space="preserve"> года № </w:t>
      </w:r>
      <w:r>
        <w:rPr>
          <w:rFonts w:ascii="Times New Roman" w:eastAsia="Times New Roman" w:hAnsi="Times New Roman" w:cs="Times New Roman"/>
          <w:color w:val="000000"/>
          <w:sz w:val="24"/>
          <w:szCs w:val="24"/>
          <w:lang w:eastAsia="ru-RU"/>
        </w:rPr>
        <w:t>182</w:t>
      </w:r>
    </w:p>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p>
    <w:p w:rsidR="00652072" w:rsidRPr="00E22603" w:rsidRDefault="00652072" w:rsidP="00652072">
      <w:pPr>
        <w:spacing w:after="0" w:line="240" w:lineRule="auto"/>
        <w:jc w:val="center"/>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b/>
          <w:bCs/>
          <w:color w:val="26282F"/>
          <w:sz w:val="24"/>
          <w:szCs w:val="24"/>
          <w:lang w:eastAsia="ru-RU"/>
        </w:rPr>
        <w:t>Муниципальная программа</w:t>
      </w:r>
    </w:p>
    <w:p w:rsidR="00652072" w:rsidRPr="00E22603" w:rsidRDefault="00652072" w:rsidP="00652072">
      <w:pPr>
        <w:spacing w:after="0" w:line="240" w:lineRule="auto"/>
        <w:jc w:val="center"/>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b/>
          <w:bCs/>
          <w:color w:val="26282F"/>
          <w:sz w:val="24"/>
          <w:szCs w:val="24"/>
          <w:lang w:eastAsia="ru-RU"/>
        </w:rPr>
        <w:t xml:space="preserve">«Сохранение и развитие сферы культуры в </w:t>
      </w:r>
      <w:r w:rsidR="007205D5" w:rsidRPr="00E22603">
        <w:rPr>
          <w:rFonts w:ascii="Times New Roman" w:eastAsia="Times New Roman" w:hAnsi="Times New Roman" w:cs="Times New Roman"/>
          <w:b/>
          <w:bCs/>
          <w:color w:val="26282F"/>
          <w:sz w:val="24"/>
          <w:szCs w:val="24"/>
          <w:lang w:eastAsia="ru-RU"/>
        </w:rPr>
        <w:t>Олонецком националь</w:t>
      </w:r>
      <w:r w:rsidR="00C66B06">
        <w:rPr>
          <w:rFonts w:ascii="Times New Roman" w:eastAsia="Times New Roman" w:hAnsi="Times New Roman" w:cs="Times New Roman"/>
          <w:b/>
          <w:bCs/>
          <w:color w:val="26282F"/>
          <w:sz w:val="24"/>
          <w:szCs w:val="24"/>
          <w:lang w:eastAsia="ru-RU"/>
        </w:rPr>
        <w:t>ном муниципальном районе на 2018-202</w:t>
      </w:r>
      <w:r w:rsidR="007205D5" w:rsidRPr="00E22603">
        <w:rPr>
          <w:rFonts w:ascii="Times New Roman" w:eastAsia="Times New Roman" w:hAnsi="Times New Roman" w:cs="Times New Roman"/>
          <w:b/>
          <w:bCs/>
          <w:color w:val="26282F"/>
          <w:sz w:val="24"/>
          <w:szCs w:val="24"/>
          <w:lang w:eastAsia="ru-RU"/>
        </w:rPr>
        <w:t>0</w:t>
      </w:r>
      <w:r w:rsidRPr="00E22603">
        <w:rPr>
          <w:rFonts w:ascii="Times New Roman" w:eastAsia="Times New Roman" w:hAnsi="Times New Roman" w:cs="Times New Roman"/>
          <w:b/>
          <w:bCs/>
          <w:color w:val="26282F"/>
          <w:sz w:val="24"/>
          <w:szCs w:val="24"/>
          <w:lang w:eastAsia="ru-RU"/>
        </w:rPr>
        <w:t xml:space="preserve"> годы»</w:t>
      </w:r>
    </w:p>
    <w:p w:rsidR="00652072" w:rsidRPr="00E22603" w:rsidRDefault="00652072" w:rsidP="00652072">
      <w:pPr>
        <w:spacing w:after="0" w:line="240" w:lineRule="auto"/>
        <w:jc w:val="center"/>
        <w:rPr>
          <w:rFonts w:ascii="Times New Roman" w:eastAsia="Times New Roman" w:hAnsi="Times New Roman" w:cs="Times New Roman"/>
          <w:b/>
          <w:bCs/>
          <w:color w:val="26282F"/>
          <w:sz w:val="24"/>
          <w:szCs w:val="24"/>
          <w:lang w:eastAsia="ru-RU"/>
        </w:rPr>
      </w:pPr>
    </w:p>
    <w:p w:rsidR="00652072" w:rsidRPr="00E22603" w:rsidRDefault="00652072" w:rsidP="00652072">
      <w:pPr>
        <w:spacing w:after="0" w:line="240" w:lineRule="auto"/>
        <w:jc w:val="center"/>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b/>
          <w:bCs/>
          <w:color w:val="26282F"/>
          <w:sz w:val="24"/>
          <w:szCs w:val="24"/>
          <w:lang w:eastAsia="ru-RU"/>
        </w:rPr>
        <w:t xml:space="preserve">Паспорт муниципальной программы </w:t>
      </w:r>
    </w:p>
    <w:p w:rsidR="00652072" w:rsidRPr="00E22603" w:rsidRDefault="00652072" w:rsidP="007205D5">
      <w:pPr>
        <w:spacing w:after="0" w:line="240" w:lineRule="auto"/>
        <w:jc w:val="center"/>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b/>
          <w:bCs/>
          <w:color w:val="26282F"/>
          <w:sz w:val="24"/>
          <w:szCs w:val="24"/>
          <w:lang w:eastAsia="ru-RU"/>
        </w:rPr>
        <w:t xml:space="preserve">«Сохранение и развитие сферы культуры в </w:t>
      </w:r>
      <w:r w:rsidR="007205D5" w:rsidRPr="00E22603">
        <w:rPr>
          <w:rFonts w:ascii="Times New Roman" w:eastAsia="Times New Roman" w:hAnsi="Times New Roman" w:cs="Times New Roman"/>
          <w:b/>
          <w:bCs/>
          <w:color w:val="26282F"/>
          <w:sz w:val="24"/>
          <w:szCs w:val="24"/>
          <w:lang w:eastAsia="ru-RU"/>
        </w:rPr>
        <w:t>Олонецком националь</w:t>
      </w:r>
      <w:r w:rsidR="00C66B06">
        <w:rPr>
          <w:rFonts w:ascii="Times New Roman" w:eastAsia="Times New Roman" w:hAnsi="Times New Roman" w:cs="Times New Roman"/>
          <w:b/>
          <w:bCs/>
          <w:color w:val="26282F"/>
          <w:sz w:val="24"/>
          <w:szCs w:val="24"/>
          <w:lang w:eastAsia="ru-RU"/>
        </w:rPr>
        <w:t>ном муниципальном районе на 2018-202</w:t>
      </w:r>
      <w:r w:rsidR="007205D5" w:rsidRPr="00E22603">
        <w:rPr>
          <w:rFonts w:ascii="Times New Roman" w:eastAsia="Times New Roman" w:hAnsi="Times New Roman" w:cs="Times New Roman"/>
          <w:b/>
          <w:bCs/>
          <w:color w:val="26282F"/>
          <w:sz w:val="24"/>
          <w:szCs w:val="24"/>
          <w:lang w:eastAsia="ru-RU"/>
        </w:rPr>
        <w:t>0 годы»</w:t>
      </w:r>
    </w:p>
    <w:p w:rsidR="00652072" w:rsidRPr="00E22603" w:rsidRDefault="00652072" w:rsidP="00652072">
      <w:pPr>
        <w:spacing w:after="0" w:line="240" w:lineRule="auto"/>
        <w:jc w:val="center"/>
        <w:rPr>
          <w:rFonts w:ascii="Times New Roman" w:eastAsia="Times New Roman" w:hAnsi="Times New Roman" w:cs="Times New Roman"/>
          <w:b/>
          <w:bCs/>
          <w:color w:val="26282F"/>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777"/>
      </w:tblGrid>
      <w:tr w:rsidR="00652072" w:rsidRPr="00E22603" w:rsidTr="00652072">
        <w:tc>
          <w:tcPr>
            <w:tcW w:w="3794" w:type="dxa"/>
          </w:tcPr>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sz w:val="24"/>
                <w:szCs w:val="24"/>
                <w:lang w:eastAsia="ru-RU"/>
              </w:rPr>
              <w:t xml:space="preserve">Ответственный исполнитель муниципальной программы                                   </w:t>
            </w:r>
          </w:p>
        </w:tc>
        <w:tc>
          <w:tcPr>
            <w:tcW w:w="5777" w:type="dxa"/>
          </w:tcPr>
          <w:p w:rsidR="00652072" w:rsidRPr="00E22603" w:rsidRDefault="00312FEC" w:rsidP="007205D5">
            <w:pPr>
              <w:spacing w:after="0" w:line="240" w:lineRule="auto"/>
              <w:jc w:val="both"/>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sz w:val="24"/>
                <w:szCs w:val="24"/>
                <w:lang w:eastAsia="ru-RU"/>
              </w:rPr>
              <w:t xml:space="preserve">Заместитель главы - </w:t>
            </w:r>
            <w:r w:rsidR="007205D5" w:rsidRPr="00E22603">
              <w:rPr>
                <w:rFonts w:ascii="Times New Roman" w:eastAsia="Times New Roman" w:hAnsi="Times New Roman" w:cs="Times New Roman"/>
                <w:sz w:val="24"/>
                <w:szCs w:val="24"/>
                <w:lang w:eastAsia="ru-RU"/>
              </w:rPr>
              <w:t xml:space="preserve">начальник Управления социального развития </w:t>
            </w:r>
            <w:r w:rsidR="00652072" w:rsidRPr="00E22603">
              <w:rPr>
                <w:rFonts w:ascii="Times New Roman" w:eastAsia="Times New Roman" w:hAnsi="Times New Roman" w:cs="Times New Roman"/>
                <w:sz w:val="24"/>
                <w:szCs w:val="24"/>
                <w:lang w:eastAsia="ru-RU"/>
              </w:rPr>
              <w:t xml:space="preserve">администрации </w:t>
            </w:r>
            <w:r w:rsidR="007205D5" w:rsidRPr="00E22603">
              <w:rPr>
                <w:rFonts w:ascii="Times New Roman" w:eastAsia="Times New Roman" w:hAnsi="Times New Roman" w:cs="Times New Roman"/>
                <w:sz w:val="24"/>
                <w:szCs w:val="24"/>
                <w:lang w:eastAsia="ru-RU"/>
              </w:rPr>
              <w:t xml:space="preserve">Олонецкого национального </w:t>
            </w:r>
            <w:r w:rsidR="00652072" w:rsidRPr="00E22603">
              <w:rPr>
                <w:rFonts w:ascii="Times New Roman" w:eastAsia="Times New Roman" w:hAnsi="Times New Roman" w:cs="Times New Roman"/>
                <w:sz w:val="24"/>
                <w:szCs w:val="24"/>
                <w:lang w:eastAsia="ru-RU"/>
              </w:rPr>
              <w:t>муниципально</w:t>
            </w:r>
            <w:r w:rsidR="007205D5" w:rsidRPr="00E22603">
              <w:rPr>
                <w:rFonts w:ascii="Times New Roman" w:eastAsia="Times New Roman" w:hAnsi="Times New Roman" w:cs="Times New Roman"/>
                <w:sz w:val="24"/>
                <w:szCs w:val="24"/>
                <w:lang w:eastAsia="ru-RU"/>
              </w:rPr>
              <w:t xml:space="preserve">го района </w:t>
            </w:r>
          </w:p>
        </w:tc>
      </w:tr>
      <w:tr w:rsidR="00652072" w:rsidRPr="00E22603" w:rsidTr="00652072">
        <w:tc>
          <w:tcPr>
            <w:tcW w:w="3794" w:type="dxa"/>
          </w:tcPr>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sz w:val="24"/>
                <w:szCs w:val="24"/>
                <w:lang w:eastAsia="ru-RU"/>
              </w:rPr>
              <w:t xml:space="preserve">Соисполнители  муниципальной программы                                               </w:t>
            </w:r>
          </w:p>
        </w:tc>
        <w:tc>
          <w:tcPr>
            <w:tcW w:w="5777" w:type="dxa"/>
          </w:tcPr>
          <w:p w:rsidR="00652072" w:rsidRPr="00E22603" w:rsidRDefault="00652072" w:rsidP="00652072">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Муниципальное бюджетное учреждение «</w:t>
            </w:r>
            <w:r w:rsidR="007205D5" w:rsidRPr="00E22603">
              <w:rPr>
                <w:rFonts w:ascii="Times New Roman" w:eastAsia="Times New Roman" w:hAnsi="Times New Roman" w:cs="Times New Roman"/>
                <w:bCs/>
                <w:sz w:val="24"/>
                <w:szCs w:val="24"/>
                <w:lang w:eastAsia="ru-RU"/>
              </w:rPr>
              <w:t xml:space="preserve">Олонецкий центр творчества </w:t>
            </w:r>
            <w:r w:rsidRPr="00E22603">
              <w:rPr>
                <w:rFonts w:ascii="Times New Roman" w:eastAsia="Times New Roman" w:hAnsi="Times New Roman" w:cs="Times New Roman"/>
                <w:bCs/>
                <w:sz w:val="24"/>
                <w:szCs w:val="24"/>
                <w:lang w:eastAsia="ru-RU"/>
              </w:rPr>
              <w:t>и досуга»;</w:t>
            </w:r>
          </w:p>
          <w:p w:rsidR="00652072" w:rsidRPr="00E22603" w:rsidRDefault="00410442" w:rsidP="00652072">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 xml:space="preserve"> М</w:t>
            </w:r>
            <w:r w:rsidR="007205D5" w:rsidRPr="00E22603">
              <w:rPr>
                <w:rFonts w:ascii="Times New Roman" w:eastAsia="Times New Roman" w:hAnsi="Times New Roman" w:cs="Times New Roman"/>
                <w:bCs/>
                <w:sz w:val="24"/>
                <w:szCs w:val="24"/>
                <w:lang w:eastAsia="ru-RU"/>
              </w:rPr>
              <w:t xml:space="preserve">униципальное казенное  учреждение «Олонецкая </w:t>
            </w:r>
            <w:r w:rsidR="00652072" w:rsidRPr="00E22603">
              <w:rPr>
                <w:rFonts w:ascii="Times New Roman" w:eastAsia="Times New Roman" w:hAnsi="Times New Roman" w:cs="Times New Roman"/>
                <w:bCs/>
                <w:sz w:val="24"/>
                <w:szCs w:val="24"/>
                <w:lang w:eastAsia="ru-RU"/>
              </w:rPr>
              <w:t xml:space="preserve"> централизованная библиотечная система»; </w:t>
            </w:r>
          </w:p>
          <w:p w:rsidR="00652072" w:rsidRPr="00E22603" w:rsidRDefault="00312FEC" w:rsidP="00652072">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w:t>
            </w:r>
            <w:r w:rsidR="00652072" w:rsidRPr="00E22603">
              <w:rPr>
                <w:rFonts w:ascii="Times New Roman" w:eastAsia="Times New Roman" w:hAnsi="Times New Roman" w:cs="Times New Roman"/>
                <w:bCs/>
                <w:sz w:val="24"/>
                <w:szCs w:val="24"/>
                <w:lang w:eastAsia="ru-RU"/>
              </w:rPr>
              <w:t>униципальное бюджетное учр</w:t>
            </w:r>
            <w:r w:rsidR="00410442" w:rsidRPr="00E22603">
              <w:rPr>
                <w:rFonts w:ascii="Times New Roman" w:eastAsia="Times New Roman" w:hAnsi="Times New Roman" w:cs="Times New Roman"/>
                <w:bCs/>
                <w:sz w:val="24"/>
                <w:szCs w:val="24"/>
                <w:lang w:eastAsia="ru-RU"/>
              </w:rPr>
              <w:t xml:space="preserve">еждение «Олонецкий национальный музей карелов – ливвиков им. Н. Г. </w:t>
            </w:r>
            <w:proofErr w:type="spellStart"/>
            <w:r w:rsidR="00410442" w:rsidRPr="00E22603">
              <w:rPr>
                <w:rFonts w:ascii="Times New Roman" w:eastAsia="Times New Roman" w:hAnsi="Times New Roman" w:cs="Times New Roman"/>
                <w:bCs/>
                <w:sz w:val="24"/>
                <w:szCs w:val="24"/>
                <w:lang w:eastAsia="ru-RU"/>
              </w:rPr>
              <w:t>Прилукина</w:t>
            </w:r>
            <w:proofErr w:type="spellEnd"/>
            <w:r w:rsidR="00652072" w:rsidRPr="00E22603">
              <w:rPr>
                <w:rFonts w:ascii="Times New Roman" w:eastAsia="Times New Roman" w:hAnsi="Times New Roman" w:cs="Times New Roman"/>
                <w:bCs/>
                <w:sz w:val="24"/>
                <w:szCs w:val="24"/>
                <w:lang w:eastAsia="ru-RU"/>
              </w:rPr>
              <w:t>»</w:t>
            </w:r>
          </w:p>
          <w:p w:rsidR="00410442" w:rsidRPr="00E22603" w:rsidRDefault="00410442" w:rsidP="00652072">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Муниципальное казенное учреждение «Олонецкий муниципальный архив»</w:t>
            </w:r>
          </w:p>
        </w:tc>
      </w:tr>
      <w:tr w:rsidR="00652072" w:rsidRPr="00E22603" w:rsidTr="00652072">
        <w:tc>
          <w:tcPr>
            <w:tcW w:w="3794" w:type="dxa"/>
          </w:tcPr>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sz w:val="24"/>
                <w:szCs w:val="24"/>
                <w:lang w:eastAsia="ru-RU"/>
              </w:rPr>
              <w:t>Подпрограммы муниципальной программы</w:t>
            </w:r>
          </w:p>
        </w:tc>
        <w:tc>
          <w:tcPr>
            <w:tcW w:w="5777" w:type="dxa"/>
          </w:tcPr>
          <w:p w:rsidR="00652072" w:rsidRPr="00E22603" w:rsidRDefault="00652072" w:rsidP="00652072">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color w:val="000000"/>
                <w:sz w:val="24"/>
                <w:szCs w:val="24"/>
                <w:lang w:eastAsia="ru-RU"/>
              </w:rPr>
              <w:t>Не выделяются</w:t>
            </w:r>
          </w:p>
        </w:tc>
      </w:tr>
      <w:tr w:rsidR="00652072" w:rsidRPr="00E22603" w:rsidTr="00652072">
        <w:tc>
          <w:tcPr>
            <w:tcW w:w="3794" w:type="dxa"/>
          </w:tcPr>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sz w:val="24"/>
                <w:szCs w:val="24"/>
                <w:lang w:eastAsia="ru-RU"/>
              </w:rPr>
              <w:t>Цель муниципальной программы</w:t>
            </w:r>
          </w:p>
        </w:tc>
        <w:tc>
          <w:tcPr>
            <w:tcW w:w="5777" w:type="dxa"/>
          </w:tcPr>
          <w:p w:rsidR="00652072" w:rsidRPr="00E22603" w:rsidRDefault="00652072" w:rsidP="00312FEC">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Создание условий для повышения кач</w:t>
            </w:r>
            <w:r w:rsidR="00410442" w:rsidRPr="00E22603">
              <w:rPr>
                <w:rFonts w:ascii="Times New Roman" w:eastAsia="Times New Roman" w:hAnsi="Times New Roman" w:cs="Times New Roman"/>
                <w:bCs/>
                <w:sz w:val="24"/>
                <w:szCs w:val="24"/>
                <w:lang w:eastAsia="ru-RU"/>
              </w:rPr>
              <w:t xml:space="preserve">ества жизни населения Олонецкого национального </w:t>
            </w:r>
            <w:r w:rsidRPr="00E22603">
              <w:rPr>
                <w:rFonts w:ascii="Times New Roman" w:eastAsia="Times New Roman" w:hAnsi="Times New Roman" w:cs="Times New Roman"/>
                <w:bCs/>
                <w:sz w:val="24"/>
                <w:szCs w:val="24"/>
                <w:lang w:eastAsia="ru-RU"/>
              </w:rPr>
              <w:t xml:space="preserve"> муниципального района на основе всестороннего  освоения культурных ресурсов  и более широкого удовлетворения потребностей </w:t>
            </w:r>
            <w:r w:rsidR="00410442" w:rsidRPr="00E22603">
              <w:rPr>
                <w:rFonts w:ascii="Times New Roman" w:eastAsia="Times New Roman" w:hAnsi="Times New Roman" w:cs="Times New Roman"/>
                <w:bCs/>
                <w:sz w:val="24"/>
                <w:szCs w:val="24"/>
                <w:lang w:eastAsia="ru-RU"/>
              </w:rPr>
              <w:t>граждан услугами сферы культуры</w:t>
            </w:r>
            <w:r w:rsidR="00312FEC">
              <w:rPr>
                <w:rFonts w:ascii="Times New Roman" w:eastAsia="Times New Roman" w:hAnsi="Times New Roman" w:cs="Times New Roman"/>
                <w:bCs/>
                <w:sz w:val="24"/>
                <w:szCs w:val="24"/>
                <w:lang w:eastAsia="ru-RU"/>
              </w:rPr>
              <w:t>.</w:t>
            </w:r>
          </w:p>
        </w:tc>
      </w:tr>
      <w:tr w:rsidR="00652072" w:rsidRPr="00E22603" w:rsidTr="00652072">
        <w:tc>
          <w:tcPr>
            <w:tcW w:w="3794" w:type="dxa"/>
          </w:tcPr>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sz w:val="24"/>
                <w:szCs w:val="24"/>
                <w:lang w:eastAsia="ru-RU"/>
              </w:rPr>
              <w:t xml:space="preserve">Задачи муниципальной программы                                                      </w:t>
            </w:r>
          </w:p>
        </w:tc>
        <w:tc>
          <w:tcPr>
            <w:tcW w:w="5777" w:type="dxa"/>
          </w:tcPr>
          <w:p w:rsidR="00652072" w:rsidRPr="00E22603" w:rsidRDefault="00652072" w:rsidP="00652072">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color w:val="26282F"/>
                <w:sz w:val="24"/>
                <w:szCs w:val="24"/>
                <w:lang w:eastAsia="ru-RU"/>
              </w:rPr>
              <w:t>1.</w:t>
            </w:r>
            <w:r w:rsidRPr="00E22603">
              <w:rPr>
                <w:rFonts w:ascii="Times New Roman" w:eastAsia="Times New Roman" w:hAnsi="Times New Roman" w:cs="Times New Roman"/>
                <w:bCs/>
                <w:sz w:val="24"/>
                <w:szCs w:val="24"/>
                <w:lang w:eastAsia="ru-RU"/>
              </w:rPr>
              <w:t xml:space="preserve"> </w:t>
            </w:r>
            <w:r w:rsidR="00410442" w:rsidRPr="00E22603">
              <w:rPr>
                <w:rFonts w:ascii="Times New Roman" w:eastAsia="Times New Roman" w:hAnsi="Times New Roman" w:cs="Times New Roman"/>
                <w:bCs/>
                <w:sz w:val="24"/>
                <w:szCs w:val="24"/>
                <w:lang w:eastAsia="ru-RU"/>
              </w:rPr>
              <w:t>Сохранение культурного наследия и р</w:t>
            </w:r>
            <w:r w:rsidRPr="00E22603">
              <w:rPr>
                <w:rFonts w:ascii="Times New Roman" w:eastAsia="Times New Roman" w:hAnsi="Times New Roman" w:cs="Times New Roman"/>
                <w:bCs/>
                <w:sz w:val="24"/>
                <w:szCs w:val="24"/>
                <w:lang w:eastAsia="ru-RU"/>
              </w:rPr>
              <w:t>асширение доступа граждан к культурным ценностям и информации.</w:t>
            </w:r>
          </w:p>
          <w:p w:rsidR="00652072" w:rsidRPr="00E22603" w:rsidRDefault="0065207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bCs/>
                <w:sz w:val="24"/>
                <w:szCs w:val="24"/>
                <w:lang w:eastAsia="ru-RU"/>
              </w:rPr>
              <w:t xml:space="preserve">2. </w:t>
            </w:r>
            <w:r w:rsidRPr="00E22603">
              <w:rPr>
                <w:rFonts w:ascii="Times New Roman" w:eastAsia="Times New Roman" w:hAnsi="Times New Roman" w:cs="Times New Roman"/>
                <w:sz w:val="24"/>
                <w:szCs w:val="24"/>
                <w:lang w:eastAsia="ru-RU"/>
              </w:rPr>
              <w:t>Поддержка и развитие художественно-творческой деятельности и</w:t>
            </w:r>
            <w:r w:rsidRPr="00E22603">
              <w:rPr>
                <w:rFonts w:ascii="Times New Roman" w:eastAsia="Times New Roman" w:hAnsi="Times New Roman" w:cs="Times New Roman"/>
                <w:bCs/>
                <w:sz w:val="24"/>
                <w:szCs w:val="24"/>
                <w:lang w:eastAsia="ru-RU"/>
              </w:rPr>
              <w:t xml:space="preserve"> реализация творческого потенциала жителей </w:t>
            </w:r>
            <w:r w:rsidR="003741AE" w:rsidRPr="00E22603">
              <w:rPr>
                <w:rFonts w:ascii="Times New Roman" w:eastAsia="Times New Roman" w:hAnsi="Times New Roman" w:cs="Times New Roman"/>
                <w:bCs/>
                <w:sz w:val="24"/>
                <w:szCs w:val="24"/>
                <w:lang w:eastAsia="ru-RU"/>
              </w:rPr>
              <w:t xml:space="preserve">Олонецкого </w:t>
            </w:r>
            <w:r w:rsidR="00D85229" w:rsidRPr="00E22603">
              <w:rPr>
                <w:rFonts w:ascii="Times New Roman" w:eastAsia="Times New Roman" w:hAnsi="Times New Roman" w:cs="Times New Roman"/>
                <w:bCs/>
                <w:sz w:val="24"/>
                <w:szCs w:val="24"/>
                <w:lang w:eastAsia="ru-RU"/>
              </w:rPr>
              <w:t xml:space="preserve">национального муниципального </w:t>
            </w:r>
            <w:r w:rsidRPr="00E22603">
              <w:rPr>
                <w:rFonts w:ascii="Times New Roman" w:eastAsia="Times New Roman" w:hAnsi="Times New Roman" w:cs="Times New Roman"/>
                <w:bCs/>
                <w:sz w:val="24"/>
                <w:szCs w:val="24"/>
                <w:lang w:eastAsia="ru-RU"/>
              </w:rPr>
              <w:t>района</w:t>
            </w:r>
            <w:r w:rsidRPr="00E22603">
              <w:rPr>
                <w:rFonts w:ascii="Times New Roman" w:eastAsia="Times New Roman" w:hAnsi="Times New Roman" w:cs="Times New Roman"/>
                <w:sz w:val="24"/>
                <w:szCs w:val="24"/>
                <w:lang w:eastAsia="ru-RU"/>
              </w:rPr>
              <w:t>.</w:t>
            </w:r>
          </w:p>
          <w:p w:rsidR="00652072" w:rsidRPr="00E22603" w:rsidRDefault="0065207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3. Создание благоприятных условий для устойчивого развития сферы культуры, укрепление и развитие ее   потенциала. </w:t>
            </w:r>
            <w:r w:rsidRPr="00E22603">
              <w:rPr>
                <w:rFonts w:ascii="Times New Roman" w:eastAsia="Times New Roman" w:hAnsi="Times New Roman" w:cs="Times New Roman"/>
                <w:bCs/>
                <w:sz w:val="24"/>
                <w:szCs w:val="24"/>
                <w:lang w:eastAsia="ru-RU"/>
              </w:rPr>
              <w:t xml:space="preserve"> </w:t>
            </w:r>
            <w:r w:rsidRPr="00E22603">
              <w:rPr>
                <w:rFonts w:ascii="Times New Roman" w:eastAsia="Times New Roman" w:hAnsi="Times New Roman" w:cs="Times New Roman"/>
                <w:sz w:val="24"/>
                <w:szCs w:val="24"/>
                <w:lang w:eastAsia="ru-RU"/>
              </w:rPr>
              <w:t xml:space="preserve"> </w:t>
            </w:r>
          </w:p>
        </w:tc>
      </w:tr>
      <w:tr w:rsidR="00652072" w:rsidRPr="00E22603" w:rsidTr="00652072">
        <w:tc>
          <w:tcPr>
            <w:tcW w:w="3794" w:type="dxa"/>
          </w:tcPr>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sz w:val="24"/>
                <w:szCs w:val="24"/>
                <w:lang w:eastAsia="ru-RU"/>
              </w:rPr>
              <w:t>Конечные результаты муниципальной программы</w:t>
            </w:r>
          </w:p>
        </w:tc>
        <w:tc>
          <w:tcPr>
            <w:tcW w:w="5777" w:type="dxa"/>
          </w:tcPr>
          <w:p w:rsidR="00652072" w:rsidRPr="00E22603" w:rsidRDefault="00652072" w:rsidP="00652072">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1.Рост уровня удовлетворенности потребителей услуг, предоставляемых</w:t>
            </w:r>
            <w:r w:rsidRPr="00E22603">
              <w:rPr>
                <w:rFonts w:ascii="Times New Roman" w:eastAsia="Times New Roman" w:hAnsi="Times New Roman" w:cs="Times New Roman"/>
                <w:bCs/>
                <w:i/>
                <w:sz w:val="24"/>
                <w:szCs w:val="24"/>
                <w:lang w:eastAsia="ru-RU"/>
              </w:rPr>
              <w:t xml:space="preserve"> </w:t>
            </w:r>
            <w:r w:rsidRPr="00E22603">
              <w:rPr>
                <w:rFonts w:ascii="Times New Roman" w:eastAsia="Times New Roman" w:hAnsi="Times New Roman" w:cs="Times New Roman"/>
                <w:bCs/>
                <w:sz w:val="24"/>
                <w:szCs w:val="24"/>
                <w:lang w:eastAsia="ru-RU"/>
              </w:rPr>
              <w:t>муниципал</w:t>
            </w:r>
            <w:r w:rsidR="00181A06" w:rsidRPr="00E22603">
              <w:rPr>
                <w:rFonts w:ascii="Times New Roman" w:eastAsia="Times New Roman" w:hAnsi="Times New Roman" w:cs="Times New Roman"/>
                <w:bCs/>
                <w:sz w:val="24"/>
                <w:szCs w:val="24"/>
                <w:lang w:eastAsia="ru-RU"/>
              </w:rPr>
              <w:t>ьн</w:t>
            </w:r>
            <w:r w:rsidR="00045228">
              <w:rPr>
                <w:rFonts w:ascii="Times New Roman" w:eastAsia="Times New Roman" w:hAnsi="Times New Roman" w:cs="Times New Roman"/>
                <w:bCs/>
                <w:sz w:val="24"/>
                <w:szCs w:val="24"/>
                <w:lang w:eastAsia="ru-RU"/>
              </w:rPr>
              <w:t>ыми учреждениями культуры, до 96</w:t>
            </w:r>
            <w:r w:rsidR="00181A06" w:rsidRPr="00E22603">
              <w:rPr>
                <w:rFonts w:ascii="Times New Roman" w:eastAsia="Times New Roman" w:hAnsi="Times New Roman" w:cs="Times New Roman"/>
                <w:bCs/>
                <w:sz w:val="24"/>
                <w:szCs w:val="24"/>
                <w:lang w:eastAsia="ru-RU"/>
              </w:rPr>
              <w:t xml:space="preserve"> %</w:t>
            </w:r>
          </w:p>
          <w:p w:rsidR="00652072" w:rsidRDefault="00652072" w:rsidP="00F85834">
            <w:pPr>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2.Сохранение востребованности населением услуг муниципальных учреждений культуры</w:t>
            </w:r>
            <w:r w:rsidR="00593FB7" w:rsidRPr="00E22603">
              <w:rPr>
                <w:rFonts w:ascii="Times New Roman" w:eastAsia="Times New Roman" w:hAnsi="Times New Roman" w:cs="Times New Roman"/>
                <w:bCs/>
                <w:sz w:val="24"/>
                <w:szCs w:val="24"/>
                <w:lang w:eastAsia="ru-RU"/>
              </w:rPr>
              <w:t xml:space="preserve"> </w:t>
            </w:r>
            <w:r w:rsidR="00181A06" w:rsidRPr="00E22603">
              <w:rPr>
                <w:rFonts w:ascii="Times New Roman" w:eastAsia="Times New Roman" w:hAnsi="Times New Roman" w:cs="Times New Roman"/>
                <w:bCs/>
                <w:sz w:val="24"/>
                <w:szCs w:val="24"/>
                <w:lang w:eastAsia="ru-RU"/>
              </w:rPr>
              <w:t>(количество посещений на 1 тысячу человек)</w:t>
            </w:r>
            <w:r w:rsidRPr="00E22603">
              <w:rPr>
                <w:rFonts w:ascii="Times New Roman" w:eastAsia="Times New Roman" w:hAnsi="Times New Roman" w:cs="Times New Roman"/>
                <w:bCs/>
                <w:sz w:val="24"/>
                <w:szCs w:val="24"/>
                <w:lang w:eastAsia="ru-RU"/>
              </w:rPr>
              <w:t xml:space="preserve"> на уровне </w:t>
            </w:r>
            <w:r w:rsidR="00F85834" w:rsidRPr="00E22603">
              <w:rPr>
                <w:rFonts w:ascii="Times New Roman" w:eastAsia="Times New Roman" w:hAnsi="Times New Roman" w:cs="Times New Roman"/>
                <w:sz w:val="24"/>
                <w:szCs w:val="24"/>
                <w:lang w:eastAsia="ru-RU"/>
              </w:rPr>
              <w:t xml:space="preserve">3,696 </w:t>
            </w:r>
            <w:r w:rsidRPr="00E22603">
              <w:rPr>
                <w:rFonts w:ascii="Times New Roman" w:eastAsia="Times New Roman" w:hAnsi="Times New Roman" w:cs="Times New Roman"/>
                <w:bCs/>
                <w:sz w:val="24"/>
                <w:szCs w:val="24"/>
                <w:lang w:eastAsia="ru-RU"/>
              </w:rPr>
              <w:t>тыс</w:t>
            </w:r>
            <w:r w:rsidR="00593FB7" w:rsidRPr="00E22603">
              <w:rPr>
                <w:rFonts w:ascii="Times New Roman" w:eastAsia="Times New Roman" w:hAnsi="Times New Roman" w:cs="Times New Roman"/>
                <w:bCs/>
                <w:sz w:val="24"/>
                <w:szCs w:val="24"/>
                <w:lang w:eastAsia="ru-RU"/>
              </w:rPr>
              <w:t xml:space="preserve">ячи </w:t>
            </w:r>
            <w:r w:rsidRPr="00E22603">
              <w:rPr>
                <w:rFonts w:ascii="Times New Roman" w:eastAsia="Times New Roman" w:hAnsi="Times New Roman" w:cs="Times New Roman"/>
                <w:bCs/>
                <w:sz w:val="24"/>
                <w:szCs w:val="24"/>
                <w:lang w:eastAsia="ru-RU"/>
              </w:rPr>
              <w:t>чел</w:t>
            </w:r>
            <w:r w:rsidR="00593FB7" w:rsidRPr="00E22603">
              <w:rPr>
                <w:rFonts w:ascii="Times New Roman" w:eastAsia="Times New Roman" w:hAnsi="Times New Roman" w:cs="Times New Roman"/>
                <w:bCs/>
                <w:sz w:val="24"/>
                <w:szCs w:val="24"/>
                <w:lang w:eastAsia="ru-RU"/>
              </w:rPr>
              <w:t>овек</w:t>
            </w:r>
            <w:r w:rsidRPr="00E22603">
              <w:rPr>
                <w:rFonts w:ascii="Times New Roman" w:eastAsia="Times New Roman" w:hAnsi="Times New Roman" w:cs="Times New Roman"/>
                <w:bCs/>
                <w:sz w:val="24"/>
                <w:szCs w:val="24"/>
                <w:lang w:eastAsia="ru-RU"/>
              </w:rPr>
              <w:t>.</w:t>
            </w:r>
          </w:p>
          <w:p w:rsidR="00312FEC" w:rsidRPr="00E22603" w:rsidRDefault="00312FEC" w:rsidP="00F85834">
            <w:pPr>
              <w:spacing w:after="0" w:line="240" w:lineRule="auto"/>
              <w:jc w:val="both"/>
              <w:rPr>
                <w:rFonts w:ascii="Times New Roman" w:eastAsia="Times New Roman" w:hAnsi="Times New Roman" w:cs="Times New Roman"/>
                <w:bCs/>
                <w:sz w:val="24"/>
                <w:szCs w:val="24"/>
                <w:lang w:eastAsia="ru-RU"/>
              </w:rPr>
            </w:pPr>
          </w:p>
        </w:tc>
      </w:tr>
      <w:tr w:rsidR="00652072" w:rsidRPr="00E22603" w:rsidTr="00652072">
        <w:tc>
          <w:tcPr>
            <w:tcW w:w="3794" w:type="dxa"/>
          </w:tcPr>
          <w:p w:rsidR="00652072" w:rsidRPr="00E22603" w:rsidRDefault="00652072" w:rsidP="00652072">
            <w:pPr>
              <w:autoSpaceDE w:val="0"/>
              <w:autoSpaceDN w:val="0"/>
              <w:adjustRightInd w:val="0"/>
              <w:snapToGrid w:val="0"/>
              <w:spacing w:after="12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Целевые индикаторы муниципальной  программы</w:t>
            </w:r>
          </w:p>
        </w:tc>
        <w:tc>
          <w:tcPr>
            <w:tcW w:w="5777" w:type="dxa"/>
          </w:tcPr>
          <w:p w:rsidR="00652072" w:rsidRPr="00E22603" w:rsidRDefault="00652072" w:rsidP="00652072">
            <w:pPr>
              <w:suppressAutoHyphens/>
              <w:spacing w:after="0" w:line="240" w:lineRule="auto"/>
              <w:ind w:left="34"/>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1.Уровень удовлетворенности населения качеством услуг, предоставляемых в сфере культуры.</w:t>
            </w:r>
          </w:p>
          <w:p w:rsidR="00652072" w:rsidRPr="00E22603" w:rsidRDefault="00652072" w:rsidP="00652072">
            <w:pPr>
              <w:suppressAutoHyphens/>
              <w:spacing w:after="0" w:line="240" w:lineRule="auto"/>
              <w:ind w:left="34"/>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 2.Сохранение востребованности населением услуг муниципальных учреждений культуры.</w:t>
            </w:r>
          </w:p>
        </w:tc>
      </w:tr>
      <w:tr w:rsidR="00652072" w:rsidRPr="00E22603" w:rsidTr="00652072">
        <w:tc>
          <w:tcPr>
            <w:tcW w:w="3794" w:type="dxa"/>
          </w:tcPr>
          <w:p w:rsidR="00652072" w:rsidRPr="00E22603" w:rsidRDefault="00652072" w:rsidP="0065207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Показатели</w:t>
            </w:r>
          </w:p>
          <w:p w:rsidR="00652072" w:rsidRPr="00E22603" w:rsidRDefault="00652072" w:rsidP="0065207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результативности муниципальной</w:t>
            </w:r>
          </w:p>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color w:val="000000"/>
                <w:sz w:val="24"/>
                <w:szCs w:val="24"/>
                <w:lang w:eastAsia="ru-RU"/>
              </w:rPr>
              <w:t>программы</w:t>
            </w:r>
          </w:p>
        </w:tc>
        <w:tc>
          <w:tcPr>
            <w:tcW w:w="5777" w:type="dxa"/>
          </w:tcPr>
          <w:p w:rsidR="00652072" w:rsidRPr="00E22603" w:rsidRDefault="0065207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1.Доля представленных (во всех формах) зрителю музейных предметов в общем количестве музейных предметов основного фонда.</w:t>
            </w:r>
          </w:p>
          <w:p w:rsidR="003D4D98" w:rsidRPr="00E22603" w:rsidRDefault="003D4D98" w:rsidP="008B671C">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2.Увеличение количества </w:t>
            </w:r>
            <w:r w:rsidR="008B671C" w:rsidRPr="00E22603">
              <w:rPr>
                <w:rFonts w:ascii="Times New Roman" w:eastAsia="Times New Roman" w:hAnsi="Times New Roman" w:cs="Times New Roman"/>
                <w:sz w:val="24"/>
                <w:szCs w:val="24"/>
                <w:lang w:eastAsia="ru-RU"/>
              </w:rPr>
              <w:t xml:space="preserve">регистрация музейных предметов основного фонда в Государственном каталоге Музейного фонда РФ. </w:t>
            </w:r>
          </w:p>
          <w:p w:rsidR="00652072" w:rsidRPr="00E22603" w:rsidRDefault="00C700B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w:t>
            </w:r>
            <w:r w:rsidR="004E5A37" w:rsidRPr="00E22603">
              <w:rPr>
                <w:rFonts w:ascii="Times New Roman" w:eastAsia="Times New Roman" w:hAnsi="Times New Roman" w:cs="Times New Roman"/>
                <w:sz w:val="24"/>
                <w:szCs w:val="24"/>
                <w:lang w:eastAsia="ru-RU"/>
              </w:rPr>
              <w:t xml:space="preserve">Сохранение </w:t>
            </w:r>
            <w:r w:rsidR="00EA26BC" w:rsidRPr="00E22603">
              <w:rPr>
                <w:rFonts w:ascii="Times New Roman" w:eastAsia="Times New Roman" w:hAnsi="Times New Roman" w:cs="Times New Roman"/>
                <w:sz w:val="24"/>
                <w:szCs w:val="24"/>
                <w:lang w:eastAsia="ru-RU"/>
              </w:rPr>
              <w:t>у</w:t>
            </w:r>
            <w:r w:rsidR="004E5A37" w:rsidRPr="00E22603">
              <w:rPr>
                <w:rFonts w:ascii="Times New Roman" w:eastAsia="Times New Roman" w:hAnsi="Times New Roman" w:cs="Times New Roman"/>
                <w:sz w:val="24"/>
                <w:szCs w:val="24"/>
                <w:lang w:eastAsia="ru-RU"/>
              </w:rPr>
              <w:t>ровня</w:t>
            </w:r>
            <w:r w:rsidR="00BF61E7" w:rsidRPr="00E22603">
              <w:rPr>
                <w:rFonts w:ascii="Times New Roman" w:eastAsia="Times New Roman" w:hAnsi="Times New Roman" w:cs="Times New Roman"/>
                <w:sz w:val="24"/>
                <w:szCs w:val="24"/>
                <w:lang w:eastAsia="ru-RU"/>
              </w:rPr>
              <w:t xml:space="preserve"> комплектования библиотечного фонда</w:t>
            </w:r>
            <w:r w:rsidR="00652072" w:rsidRPr="00E22603">
              <w:rPr>
                <w:rFonts w:ascii="Times New Roman" w:eastAsia="Times New Roman" w:hAnsi="Times New Roman" w:cs="Times New Roman"/>
                <w:sz w:val="24"/>
                <w:szCs w:val="24"/>
                <w:lang w:eastAsia="ru-RU"/>
              </w:rPr>
              <w:t xml:space="preserve"> муниципальных общедоступных библиотек (включая библиотеки, входящие в состав культурно-досуговых учреждений) на 1000 человек населения </w:t>
            </w:r>
            <w:r w:rsidR="00F85834" w:rsidRPr="00E22603">
              <w:rPr>
                <w:rFonts w:ascii="Times New Roman" w:eastAsia="Times New Roman" w:hAnsi="Times New Roman" w:cs="Times New Roman"/>
                <w:sz w:val="24"/>
                <w:szCs w:val="24"/>
                <w:lang w:eastAsia="ru-RU"/>
              </w:rPr>
              <w:t>О</w:t>
            </w:r>
            <w:r w:rsidR="007C1349" w:rsidRPr="00E22603">
              <w:rPr>
                <w:rFonts w:ascii="Times New Roman" w:eastAsia="Times New Roman" w:hAnsi="Times New Roman" w:cs="Times New Roman"/>
                <w:sz w:val="24"/>
                <w:szCs w:val="24"/>
                <w:lang w:eastAsia="ru-RU"/>
              </w:rPr>
              <w:t xml:space="preserve">лонецкого национального </w:t>
            </w:r>
            <w:r w:rsidR="00652072" w:rsidRPr="00E22603">
              <w:rPr>
                <w:rFonts w:ascii="Times New Roman" w:eastAsia="Times New Roman" w:hAnsi="Times New Roman" w:cs="Times New Roman"/>
                <w:sz w:val="24"/>
                <w:szCs w:val="24"/>
                <w:lang w:eastAsia="ru-RU"/>
              </w:rPr>
              <w:t>муниципального района.</w:t>
            </w:r>
          </w:p>
          <w:p w:rsidR="003D4D98" w:rsidRPr="00E22603" w:rsidRDefault="00C700BB" w:rsidP="00652072">
            <w:pPr>
              <w:spacing w:after="0" w:line="240" w:lineRule="auto"/>
              <w:jc w:val="both"/>
              <w:rPr>
                <w:rFonts w:ascii="Times New Roman" w:hAnsi="Times New Roman" w:cs="Times New Roman"/>
                <w:sz w:val="24"/>
                <w:szCs w:val="24"/>
              </w:rPr>
            </w:pPr>
            <w:r w:rsidRPr="00E22603">
              <w:rPr>
                <w:rFonts w:ascii="Times New Roman" w:eastAsia="Times New Roman" w:hAnsi="Times New Roman" w:cs="Times New Roman"/>
                <w:sz w:val="24"/>
                <w:szCs w:val="24"/>
                <w:lang w:eastAsia="ru-RU"/>
              </w:rPr>
              <w:t>4</w:t>
            </w:r>
            <w:r w:rsidR="00E8157C" w:rsidRPr="00E22603">
              <w:rPr>
                <w:rFonts w:ascii="Times New Roman" w:eastAsia="Times New Roman" w:hAnsi="Times New Roman" w:cs="Times New Roman"/>
                <w:sz w:val="24"/>
                <w:szCs w:val="24"/>
                <w:lang w:eastAsia="ru-RU"/>
              </w:rPr>
              <w:t>.</w:t>
            </w:r>
            <w:r w:rsidR="00652072" w:rsidRPr="00E22603">
              <w:rPr>
                <w:rFonts w:ascii="Times New Roman" w:eastAsia="Times New Roman" w:hAnsi="Times New Roman" w:cs="Times New Roman"/>
                <w:sz w:val="24"/>
                <w:szCs w:val="24"/>
                <w:lang w:eastAsia="ru-RU"/>
              </w:rPr>
              <w:t xml:space="preserve"> Доля публичных библиотек, подключенных к сети Интернет</w:t>
            </w:r>
            <w:r w:rsidR="00652072" w:rsidRPr="00E22603">
              <w:rPr>
                <w:rFonts w:ascii="Times New Roman" w:eastAsia="Times New Roman" w:hAnsi="Times New Roman" w:cs="Times New Roman"/>
                <w:bCs/>
                <w:sz w:val="24"/>
                <w:szCs w:val="24"/>
                <w:lang w:eastAsia="ru-RU"/>
              </w:rPr>
              <w:t>,</w:t>
            </w:r>
            <w:r w:rsidR="00652072" w:rsidRPr="00E22603">
              <w:rPr>
                <w:rFonts w:ascii="Times New Roman" w:eastAsia="Times New Roman" w:hAnsi="Times New Roman" w:cs="Times New Roman"/>
                <w:sz w:val="24"/>
                <w:szCs w:val="24"/>
                <w:lang w:eastAsia="ru-RU"/>
              </w:rPr>
              <w:t xml:space="preserve"> в общем количестве публичных библиотек </w:t>
            </w:r>
            <w:r w:rsidR="00593FB7" w:rsidRPr="00E22603">
              <w:rPr>
                <w:rFonts w:ascii="Times New Roman" w:eastAsia="Times New Roman" w:hAnsi="Times New Roman" w:cs="Times New Roman"/>
                <w:sz w:val="24"/>
                <w:szCs w:val="24"/>
                <w:lang w:eastAsia="ru-RU"/>
              </w:rPr>
              <w:t xml:space="preserve">Олонецкого национального </w:t>
            </w:r>
            <w:r w:rsidR="00652072" w:rsidRPr="00E22603">
              <w:rPr>
                <w:rFonts w:ascii="Times New Roman" w:eastAsia="Times New Roman" w:hAnsi="Times New Roman" w:cs="Times New Roman"/>
                <w:sz w:val="24"/>
                <w:szCs w:val="24"/>
                <w:lang w:eastAsia="ru-RU"/>
              </w:rPr>
              <w:t>муниципального района.</w:t>
            </w:r>
            <w:r w:rsidR="003D4D98" w:rsidRPr="00E22603">
              <w:rPr>
                <w:rFonts w:ascii="Times New Roman" w:hAnsi="Times New Roman" w:cs="Times New Roman"/>
                <w:sz w:val="24"/>
                <w:szCs w:val="24"/>
              </w:rPr>
              <w:t xml:space="preserve">     </w:t>
            </w:r>
          </w:p>
          <w:p w:rsidR="003D4D98" w:rsidRPr="00E22603" w:rsidRDefault="00C700B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w:t>
            </w:r>
            <w:r w:rsidR="00F60F82" w:rsidRPr="00E22603">
              <w:rPr>
                <w:rFonts w:ascii="Times New Roman" w:eastAsia="Times New Roman" w:hAnsi="Times New Roman" w:cs="Times New Roman"/>
                <w:sz w:val="24"/>
                <w:szCs w:val="24"/>
                <w:lang w:eastAsia="ru-RU"/>
              </w:rPr>
              <w:t>.</w:t>
            </w:r>
            <w:r w:rsidR="003D4D98" w:rsidRPr="00E22603">
              <w:rPr>
                <w:rFonts w:ascii="Times New Roman" w:eastAsia="Times New Roman" w:hAnsi="Times New Roman" w:cs="Times New Roman"/>
                <w:sz w:val="24"/>
                <w:szCs w:val="24"/>
                <w:lang w:eastAsia="ru-RU"/>
              </w:rPr>
              <w:t>Увеличение объема электронных баз данных библиотек Олонецкого  национального муниципального района, включая КБС «Фолиант-Карелия»</w:t>
            </w:r>
          </w:p>
          <w:p w:rsidR="007178D1" w:rsidRPr="00E22603" w:rsidRDefault="00C700BB" w:rsidP="007178D1">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w:t>
            </w:r>
            <w:r w:rsidR="007178D1" w:rsidRPr="00E22603">
              <w:rPr>
                <w:rFonts w:ascii="Times New Roman" w:eastAsia="Times New Roman" w:hAnsi="Times New Roman" w:cs="Times New Roman"/>
                <w:sz w:val="24"/>
                <w:szCs w:val="24"/>
                <w:lang w:eastAsia="ru-RU"/>
              </w:rPr>
              <w:t xml:space="preserve">Сохранение количества  культурно-досуговых формирований.  </w:t>
            </w:r>
          </w:p>
          <w:p w:rsidR="00652072" w:rsidRPr="00E22603" w:rsidRDefault="00C700B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7.</w:t>
            </w:r>
            <w:r w:rsidR="007178D1" w:rsidRPr="00E22603">
              <w:rPr>
                <w:rFonts w:ascii="Times New Roman" w:eastAsia="Times New Roman" w:hAnsi="Times New Roman" w:cs="Times New Roman"/>
                <w:sz w:val="24"/>
                <w:szCs w:val="24"/>
                <w:lang w:eastAsia="ru-RU"/>
              </w:rPr>
              <w:t>Сохранение количества участников культурно-досуговых формирований.</w:t>
            </w:r>
          </w:p>
          <w:p w:rsidR="00652072" w:rsidRPr="00E22603" w:rsidRDefault="00C700B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8.</w:t>
            </w:r>
            <w:r w:rsidR="00652072" w:rsidRPr="00E22603">
              <w:rPr>
                <w:rFonts w:ascii="Times New Roman" w:eastAsia="Times New Roman" w:hAnsi="Times New Roman" w:cs="Times New Roman"/>
                <w:sz w:val="24"/>
                <w:szCs w:val="24"/>
                <w:lang w:eastAsia="ru-RU"/>
              </w:rPr>
              <w:t>Динамика соотношения средней заработной платы работников муниципальных учреждений культуры, повышение оплаты труда которых предусмотрено Указом Президента Российской Федерации от 7 мая 2012 года № 597 «О мероприятиях по реализации государственной социальной политики», и средней заработной платы в Республике Карелия.</w:t>
            </w:r>
          </w:p>
          <w:p w:rsidR="003E4CD9" w:rsidRPr="00312FEC" w:rsidRDefault="00C700BB" w:rsidP="00F60F8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w:t>
            </w:r>
            <w:r w:rsidR="00652072" w:rsidRPr="00E22603">
              <w:rPr>
                <w:rFonts w:ascii="Times New Roman" w:eastAsia="Times New Roman" w:hAnsi="Times New Roman" w:cs="Times New Roman"/>
                <w:sz w:val="24"/>
                <w:szCs w:val="24"/>
                <w:lang w:eastAsia="ru-RU"/>
              </w:rPr>
              <w:t>.Численность работников муниципальных учреждений культуры, прошедших профессиональную переподгото</w:t>
            </w:r>
            <w:r w:rsidR="00312FEC">
              <w:rPr>
                <w:rFonts w:ascii="Times New Roman" w:eastAsia="Times New Roman" w:hAnsi="Times New Roman" w:cs="Times New Roman"/>
                <w:sz w:val="24"/>
                <w:szCs w:val="24"/>
                <w:lang w:eastAsia="ru-RU"/>
              </w:rPr>
              <w:t>вку или повышение квалификации.</w:t>
            </w:r>
          </w:p>
        </w:tc>
      </w:tr>
      <w:tr w:rsidR="00652072" w:rsidRPr="00E22603" w:rsidTr="00652072">
        <w:tc>
          <w:tcPr>
            <w:tcW w:w="3794" w:type="dxa"/>
          </w:tcPr>
          <w:p w:rsidR="00652072" w:rsidRPr="00E22603" w:rsidRDefault="00E8157C" w:rsidP="00652072">
            <w:pPr>
              <w:spacing w:after="0" w:line="240" w:lineRule="auto"/>
              <w:jc w:val="both"/>
              <w:rPr>
                <w:rFonts w:ascii="Times New Roman" w:eastAsia="Times New Roman" w:hAnsi="Times New Roman" w:cs="Times New Roman"/>
                <w:bCs/>
                <w:color w:val="26282F"/>
                <w:sz w:val="24"/>
                <w:szCs w:val="24"/>
                <w:lang w:eastAsia="ru-RU"/>
              </w:rPr>
            </w:pPr>
            <w:r w:rsidRPr="00E22603">
              <w:rPr>
                <w:rFonts w:ascii="Times New Roman" w:eastAsia="Times New Roman" w:hAnsi="Times New Roman" w:cs="Times New Roman"/>
                <w:bCs/>
                <w:color w:val="26282F"/>
                <w:sz w:val="24"/>
                <w:szCs w:val="24"/>
                <w:lang w:eastAsia="ru-RU"/>
              </w:rPr>
              <w:t>Срок программы</w:t>
            </w:r>
          </w:p>
        </w:tc>
        <w:tc>
          <w:tcPr>
            <w:tcW w:w="5777" w:type="dxa"/>
          </w:tcPr>
          <w:p w:rsidR="00652072" w:rsidRPr="00E22603" w:rsidRDefault="003E4CD9" w:rsidP="0065207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2018- 2020</w:t>
            </w:r>
            <w:r w:rsidR="00652072" w:rsidRPr="00E22603">
              <w:rPr>
                <w:rFonts w:ascii="Times New Roman" w:eastAsia="Times New Roman" w:hAnsi="Times New Roman" w:cs="Times New Roman"/>
                <w:color w:val="000000"/>
                <w:sz w:val="24"/>
                <w:szCs w:val="24"/>
                <w:lang w:eastAsia="ru-RU"/>
              </w:rPr>
              <w:t xml:space="preserve"> годы. </w:t>
            </w:r>
          </w:p>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r w:rsidRPr="00E22603">
              <w:rPr>
                <w:rFonts w:ascii="Times New Roman" w:eastAsia="Times New Roman" w:hAnsi="Times New Roman" w:cs="Times New Roman"/>
                <w:sz w:val="24"/>
                <w:szCs w:val="24"/>
                <w:lang w:eastAsia="ru-RU"/>
              </w:rPr>
              <w:t>Этапы не выделяются</w:t>
            </w:r>
          </w:p>
        </w:tc>
      </w:tr>
      <w:tr w:rsidR="00652072" w:rsidRPr="00E22603" w:rsidTr="00652072">
        <w:tc>
          <w:tcPr>
            <w:tcW w:w="3794" w:type="dxa"/>
          </w:tcPr>
          <w:p w:rsidR="00652072" w:rsidRPr="00E22603" w:rsidRDefault="0065207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Финансовое обеспечение муниципальной программы с указанием источников                                </w:t>
            </w:r>
          </w:p>
        </w:tc>
        <w:tc>
          <w:tcPr>
            <w:tcW w:w="5777" w:type="dxa"/>
          </w:tcPr>
          <w:p w:rsidR="00091D53" w:rsidRPr="00E22603" w:rsidRDefault="00652072" w:rsidP="00091D5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Объем бюджетных ассигнований за счет средств бюджета </w:t>
            </w:r>
            <w:r w:rsidR="008F4E49" w:rsidRPr="00E22603">
              <w:rPr>
                <w:rFonts w:ascii="Times New Roman" w:eastAsia="Times New Roman" w:hAnsi="Times New Roman" w:cs="Times New Roman"/>
                <w:color w:val="000000"/>
                <w:sz w:val="24"/>
                <w:szCs w:val="24"/>
                <w:lang w:eastAsia="ru-RU"/>
              </w:rPr>
              <w:t xml:space="preserve">Олонецкого национального </w:t>
            </w:r>
            <w:r w:rsidRPr="00E22603">
              <w:rPr>
                <w:rFonts w:ascii="Times New Roman" w:eastAsia="Times New Roman" w:hAnsi="Times New Roman" w:cs="Times New Roman"/>
                <w:color w:val="000000"/>
                <w:sz w:val="24"/>
                <w:szCs w:val="24"/>
                <w:lang w:eastAsia="ru-RU"/>
              </w:rPr>
              <w:t xml:space="preserve">муниципального района на реализацию муниципальной  программы составляет </w:t>
            </w:r>
            <w:r w:rsidR="00091D53" w:rsidRPr="00E22603">
              <w:rPr>
                <w:rFonts w:ascii="Times New Roman" w:eastAsia="Times New Roman" w:hAnsi="Times New Roman" w:cs="Times New Roman"/>
                <w:sz w:val="24"/>
                <w:szCs w:val="24"/>
                <w:lang w:eastAsia="ru-RU"/>
              </w:rPr>
              <w:t>6</w:t>
            </w:r>
            <w:r w:rsidR="00E053BD" w:rsidRPr="00E22603">
              <w:rPr>
                <w:rFonts w:ascii="Times New Roman" w:eastAsia="Times New Roman" w:hAnsi="Times New Roman" w:cs="Times New Roman"/>
                <w:sz w:val="24"/>
                <w:szCs w:val="24"/>
                <w:lang w:eastAsia="ru-RU"/>
              </w:rPr>
              <w:t>596</w:t>
            </w:r>
            <w:r w:rsidR="00091D53" w:rsidRPr="00E22603">
              <w:rPr>
                <w:rFonts w:ascii="Times New Roman" w:eastAsia="Times New Roman" w:hAnsi="Times New Roman" w:cs="Times New Roman"/>
                <w:sz w:val="24"/>
                <w:szCs w:val="24"/>
                <w:lang w:eastAsia="ru-RU"/>
              </w:rPr>
              <w:t>,</w:t>
            </w:r>
            <w:r w:rsidR="00E053BD" w:rsidRPr="00E22603">
              <w:rPr>
                <w:rFonts w:ascii="Times New Roman" w:eastAsia="Times New Roman" w:hAnsi="Times New Roman" w:cs="Times New Roman"/>
                <w:sz w:val="24"/>
                <w:szCs w:val="24"/>
                <w:lang w:eastAsia="ru-RU"/>
              </w:rPr>
              <w:t>84</w:t>
            </w:r>
            <w:r w:rsidR="00091D53" w:rsidRPr="00E22603">
              <w:rPr>
                <w:rFonts w:ascii="Times New Roman" w:eastAsia="Times New Roman" w:hAnsi="Times New Roman" w:cs="Times New Roman"/>
                <w:sz w:val="24"/>
                <w:szCs w:val="24"/>
                <w:lang w:eastAsia="ru-RU"/>
              </w:rPr>
              <w:t xml:space="preserve"> </w:t>
            </w:r>
            <w:r w:rsidR="00091D53" w:rsidRPr="00E22603">
              <w:rPr>
                <w:rFonts w:ascii="Times New Roman" w:eastAsia="Times New Roman" w:hAnsi="Times New Roman" w:cs="Times New Roman"/>
                <w:color w:val="000000"/>
                <w:sz w:val="24"/>
                <w:szCs w:val="24"/>
                <w:lang w:eastAsia="ru-RU"/>
              </w:rPr>
              <w:t>тыс. рублей</w:t>
            </w:r>
            <w:r w:rsidR="00091D53" w:rsidRPr="00E22603">
              <w:rPr>
                <w:rFonts w:ascii="Times New Roman" w:eastAsia="Times New Roman" w:hAnsi="Times New Roman" w:cs="Times New Roman"/>
                <w:sz w:val="24"/>
                <w:szCs w:val="24"/>
                <w:lang w:eastAsia="ru-RU"/>
              </w:rPr>
              <w:t>, в том числе по годам:</w:t>
            </w:r>
          </w:p>
          <w:p w:rsidR="00091D53" w:rsidRPr="00E22603" w:rsidRDefault="00091D53" w:rsidP="00091D53">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в 2018 году –</w:t>
            </w:r>
            <w:r w:rsidR="00A90664" w:rsidRPr="00E22603">
              <w:rPr>
                <w:rFonts w:ascii="Times New Roman" w:eastAsia="Times New Roman" w:hAnsi="Times New Roman" w:cs="Times New Roman"/>
                <w:color w:val="000000"/>
                <w:sz w:val="24"/>
                <w:szCs w:val="24"/>
                <w:lang w:eastAsia="ru-RU"/>
              </w:rPr>
              <w:t xml:space="preserve">32072,23 </w:t>
            </w:r>
            <w:r w:rsidRPr="00E22603">
              <w:rPr>
                <w:rFonts w:ascii="Times New Roman" w:eastAsia="Times New Roman" w:hAnsi="Times New Roman" w:cs="Times New Roman"/>
                <w:color w:val="000000"/>
                <w:sz w:val="24"/>
                <w:szCs w:val="24"/>
                <w:lang w:eastAsia="ru-RU"/>
              </w:rPr>
              <w:t>тыс. руб.;</w:t>
            </w:r>
          </w:p>
          <w:p w:rsidR="00091D53" w:rsidRPr="00E22603" w:rsidRDefault="00091D53" w:rsidP="00091D53">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в 2019 году –16890,87 тыс. руб.;</w:t>
            </w:r>
          </w:p>
          <w:p w:rsidR="00091D53" w:rsidRPr="00E22603" w:rsidRDefault="00091D53" w:rsidP="00091D53">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в 2020 году –17005,74  тыс. руб.</w:t>
            </w:r>
          </w:p>
          <w:p w:rsidR="00091D53" w:rsidRPr="00E22603" w:rsidRDefault="00091D53" w:rsidP="00091D53">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p>
          <w:p w:rsidR="00652072" w:rsidRPr="00E22603" w:rsidRDefault="00652072" w:rsidP="00652072">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p>
        </w:tc>
      </w:tr>
    </w:tbl>
    <w:p w:rsidR="00652072" w:rsidRPr="00E22603" w:rsidRDefault="00652072" w:rsidP="00652072">
      <w:pPr>
        <w:spacing w:after="0" w:line="240" w:lineRule="auto"/>
        <w:jc w:val="both"/>
        <w:rPr>
          <w:rFonts w:ascii="Times New Roman" w:eastAsia="Times New Roman" w:hAnsi="Times New Roman" w:cs="Times New Roman"/>
          <w:b/>
          <w:bCs/>
          <w:color w:val="26282F"/>
          <w:sz w:val="24"/>
          <w:szCs w:val="24"/>
          <w:lang w:eastAsia="ru-RU"/>
        </w:rPr>
      </w:pPr>
    </w:p>
    <w:p w:rsidR="00E8157C" w:rsidRPr="00E22603" w:rsidRDefault="00E8157C" w:rsidP="00652072">
      <w:pPr>
        <w:spacing w:after="0" w:line="240" w:lineRule="auto"/>
        <w:jc w:val="both"/>
        <w:rPr>
          <w:rFonts w:ascii="Times New Roman" w:eastAsia="Times New Roman" w:hAnsi="Times New Roman" w:cs="Times New Roman"/>
          <w:b/>
          <w:bCs/>
          <w:color w:val="26282F"/>
          <w:sz w:val="24"/>
          <w:szCs w:val="24"/>
          <w:lang w:eastAsia="ru-RU"/>
        </w:rPr>
      </w:pPr>
    </w:p>
    <w:p w:rsidR="00E8157C" w:rsidRPr="00E22603" w:rsidRDefault="00E8157C" w:rsidP="00652072">
      <w:pPr>
        <w:spacing w:after="0" w:line="240" w:lineRule="auto"/>
        <w:jc w:val="both"/>
        <w:rPr>
          <w:rFonts w:ascii="Times New Roman" w:eastAsia="Times New Roman" w:hAnsi="Times New Roman" w:cs="Times New Roman"/>
          <w:b/>
          <w:bCs/>
          <w:color w:val="26282F"/>
          <w:sz w:val="24"/>
          <w:szCs w:val="24"/>
          <w:lang w:eastAsia="ru-RU"/>
        </w:rPr>
      </w:pPr>
    </w:p>
    <w:p w:rsidR="00E8157C" w:rsidRPr="00E22603" w:rsidRDefault="00E8157C" w:rsidP="00652072">
      <w:pPr>
        <w:spacing w:after="0" w:line="240" w:lineRule="auto"/>
        <w:jc w:val="both"/>
        <w:rPr>
          <w:rFonts w:ascii="Times New Roman" w:eastAsia="Times New Roman" w:hAnsi="Times New Roman" w:cs="Times New Roman"/>
          <w:b/>
          <w:bCs/>
          <w:color w:val="26282F"/>
          <w:sz w:val="24"/>
          <w:szCs w:val="24"/>
          <w:lang w:eastAsia="ru-RU"/>
        </w:rPr>
      </w:pP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22603">
        <w:rPr>
          <w:rFonts w:ascii="Times New Roman" w:eastAsia="Times New Roman" w:hAnsi="Times New Roman" w:cs="Times New Roman"/>
          <w:b/>
          <w:sz w:val="24"/>
          <w:szCs w:val="24"/>
          <w:lang w:eastAsia="ru-RU"/>
        </w:rPr>
        <w:t xml:space="preserve">Раздел 1. Характеристика текущего состояния в сфере реализации муниципальной программы «Сохранение и развитие сферы культуры </w:t>
      </w:r>
      <w:r w:rsidR="004B0C98" w:rsidRPr="00E22603">
        <w:rPr>
          <w:rFonts w:ascii="Times New Roman" w:eastAsia="Times New Roman" w:hAnsi="Times New Roman" w:cs="Times New Roman"/>
          <w:b/>
          <w:sz w:val="24"/>
          <w:szCs w:val="24"/>
          <w:lang w:eastAsia="ru-RU"/>
        </w:rPr>
        <w:t>в Олонецком национальном</w:t>
      </w:r>
      <w:r w:rsidRPr="00E22603">
        <w:rPr>
          <w:rFonts w:ascii="Times New Roman" w:eastAsia="Times New Roman" w:hAnsi="Times New Roman" w:cs="Times New Roman"/>
          <w:b/>
          <w:sz w:val="24"/>
          <w:szCs w:val="24"/>
          <w:lang w:eastAsia="ru-RU"/>
        </w:rPr>
        <w:t xml:space="preserve"> </w:t>
      </w:r>
      <w:r w:rsidR="004B0C98" w:rsidRPr="00E22603">
        <w:rPr>
          <w:rFonts w:ascii="Times New Roman" w:eastAsia="Times New Roman" w:hAnsi="Times New Roman" w:cs="Times New Roman"/>
          <w:b/>
          <w:sz w:val="24"/>
          <w:szCs w:val="24"/>
          <w:lang w:eastAsia="ru-RU"/>
        </w:rPr>
        <w:t>муниципальном районе на 2018-2020</w:t>
      </w:r>
      <w:r w:rsidRPr="00E22603">
        <w:rPr>
          <w:rFonts w:ascii="Times New Roman" w:eastAsia="Times New Roman" w:hAnsi="Times New Roman" w:cs="Times New Roman"/>
          <w:b/>
          <w:sz w:val="24"/>
          <w:szCs w:val="24"/>
          <w:lang w:eastAsia="ru-RU"/>
        </w:rPr>
        <w:t xml:space="preserve"> годы» и анализ социальных, финансово-экономических и прочих рисков реализации программы</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p>
    <w:p w:rsidR="00652072" w:rsidRPr="00E22603" w:rsidRDefault="003E4CD9"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Отрасль культуры Олонецкого национального </w:t>
      </w:r>
      <w:r w:rsidR="00652072" w:rsidRPr="00E22603">
        <w:rPr>
          <w:rFonts w:ascii="Times New Roman" w:eastAsia="Times New Roman" w:hAnsi="Times New Roman" w:cs="Times New Roman"/>
          <w:sz w:val="24"/>
          <w:szCs w:val="24"/>
          <w:lang w:eastAsia="ru-RU"/>
        </w:rPr>
        <w:t>муниципального района объединяет деятельность по сохранению объектов культурного наследия, развитию библиотечного, музейного, архивного дела, поддержке и развитию самодеятельного народного творчества и  традиционной народной культуры.</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В настоящее время сеть муниципальных учреждений культуры </w:t>
      </w:r>
      <w:r w:rsidR="003E4CD9" w:rsidRPr="00E22603">
        <w:rPr>
          <w:rFonts w:ascii="Times New Roman" w:eastAsia="Times New Roman" w:hAnsi="Times New Roman" w:cs="Times New Roman"/>
          <w:sz w:val="24"/>
          <w:szCs w:val="24"/>
          <w:lang w:eastAsia="ru-RU"/>
        </w:rPr>
        <w:t xml:space="preserve">Олонецкого </w:t>
      </w:r>
      <w:r w:rsidRPr="00E22603">
        <w:rPr>
          <w:rFonts w:ascii="Times New Roman" w:eastAsia="Times New Roman" w:hAnsi="Times New Roman" w:cs="Times New Roman"/>
          <w:sz w:val="24"/>
          <w:szCs w:val="24"/>
          <w:lang w:eastAsia="ru-RU"/>
        </w:rPr>
        <w:t xml:space="preserve">района, учредителем которых является администрация  </w:t>
      </w:r>
      <w:r w:rsidR="003E4CD9" w:rsidRPr="00E22603">
        <w:rPr>
          <w:rFonts w:ascii="Times New Roman" w:eastAsia="Times New Roman" w:hAnsi="Times New Roman" w:cs="Times New Roman"/>
          <w:sz w:val="24"/>
          <w:szCs w:val="24"/>
          <w:lang w:eastAsia="ru-RU"/>
        </w:rPr>
        <w:t xml:space="preserve">Олонецкого национального </w:t>
      </w:r>
      <w:r w:rsidRPr="00E22603">
        <w:rPr>
          <w:rFonts w:ascii="Times New Roman" w:eastAsia="Times New Roman" w:hAnsi="Times New Roman" w:cs="Times New Roman"/>
          <w:sz w:val="24"/>
          <w:szCs w:val="24"/>
          <w:lang w:eastAsia="ru-RU"/>
        </w:rPr>
        <w:t>муниципального района,  составляют следующие учреждения:</w:t>
      </w:r>
    </w:p>
    <w:p w:rsidR="00652072" w:rsidRPr="00E22603" w:rsidRDefault="00924508" w:rsidP="00924508">
      <w:pPr>
        <w:spacing w:after="0" w:line="240" w:lineRule="auto"/>
        <w:ind w:right="57"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w:t>
      </w:r>
      <w:r w:rsidR="003E4CD9" w:rsidRPr="00E22603">
        <w:rPr>
          <w:rFonts w:ascii="Times New Roman" w:eastAsia="Times New Roman" w:hAnsi="Times New Roman" w:cs="Times New Roman"/>
          <w:sz w:val="24"/>
          <w:szCs w:val="24"/>
          <w:lang w:eastAsia="ru-RU"/>
        </w:rPr>
        <w:t>униципальное казенное</w:t>
      </w:r>
      <w:r w:rsidR="00652072" w:rsidRPr="00E22603">
        <w:rPr>
          <w:rFonts w:ascii="Times New Roman" w:eastAsia="Times New Roman" w:hAnsi="Times New Roman" w:cs="Times New Roman"/>
          <w:sz w:val="24"/>
          <w:szCs w:val="24"/>
          <w:lang w:eastAsia="ru-RU"/>
        </w:rPr>
        <w:t xml:space="preserve"> уч</w:t>
      </w:r>
      <w:r w:rsidR="003E4CD9" w:rsidRPr="00E22603">
        <w:rPr>
          <w:rFonts w:ascii="Times New Roman" w:eastAsia="Times New Roman" w:hAnsi="Times New Roman" w:cs="Times New Roman"/>
          <w:sz w:val="24"/>
          <w:szCs w:val="24"/>
          <w:lang w:eastAsia="ru-RU"/>
        </w:rPr>
        <w:t>реждение «Олонецкая</w:t>
      </w:r>
      <w:r w:rsidR="00652072" w:rsidRPr="00E22603">
        <w:rPr>
          <w:rFonts w:ascii="Times New Roman" w:eastAsia="Times New Roman" w:hAnsi="Times New Roman" w:cs="Times New Roman"/>
          <w:sz w:val="24"/>
          <w:szCs w:val="24"/>
          <w:lang w:eastAsia="ru-RU"/>
        </w:rPr>
        <w:t xml:space="preserve"> централизованная библиотечная система», </w:t>
      </w:r>
      <w:r w:rsidR="00FA005B" w:rsidRPr="00E22603">
        <w:rPr>
          <w:rFonts w:ascii="Times New Roman" w:eastAsia="Times New Roman" w:hAnsi="Times New Roman" w:cs="Times New Roman"/>
          <w:sz w:val="24"/>
          <w:szCs w:val="24"/>
          <w:lang w:eastAsia="ru-RU"/>
        </w:rPr>
        <w:t>объединяющая 11</w:t>
      </w:r>
      <w:r w:rsidR="00652072" w:rsidRPr="00E22603">
        <w:rPr>
          <w:rFonts w:ascii="Times New Roman" w:eastAsia="Times New Roman" w:hAnsi="Times New Roman" w:cs="Times New Roman"/>
          <w:sz w:val="24"/>
          <w:szCs w:val="24"/>
          <w:lang w:eastAsia="ru-RU"/>
        </w:rPr>
        <w:t xml:space="preserve"> муниципальных  общедоступных  библиотек;</w:t>
      </w:r>
    </w:p>
    <w:p w:rsidR="00924508" w:rsidRPr="00E22603" w:rsidRDefault="00924508" w:rsidP="00924508">
      <w:pPr>
        <w:spacing w:after="0" w:line="240" w:lineRule="auto"/>
        <w:ind w:right="57"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bCs/>
          <w:sz w:val="24"/>
          <w:szCs w:val="24"/>
          <w:lang w:eastAsia="ru-RU"/>
        </w:rPr>
        <w:t xml:space="preserve">Муниципальное бюджетное учреждение </w:t>
      </w:r>
      <w:r w:rsidR="003E4CD9" w:rsidRPr="00E22603">
        <w:rPr>
          <w:rFonts w:ascii="Times New Roman" w:eastAsia="Times New Roman" w:hAnsi="Times New Roman" w:cs="Times New Roman"/>
          <w:sz w:val="24"/>
          <w:szCs w:val="24"/>
          <w:lang w:eastAsia="ru-RU"/>
        </w:rPr>
        <w:t xml:space="preserve">«Олонецкий Центр </w:t>
      </w:r>
      <w:r w:rsidRPr="00E22603">
        <w:rPr>
          <w:rFonts w:ascii="Times New Roman" w:eastAsia="Times New Roman" w:hAnsi="Times New Roman" w:cs="Times New Roman"/>
          <w:sz w:val="24"/>
          <w:szCs w:val="24"/>
          <w:lang w:eastAsia="ru-RU"/>
        </w:rPr>
        <w:t>творчества</w:t>
      </w:r>
      <w:r w:rsidR="00652072" w:rsidRPr="00E22603">
        <w:rPr>
          <w:rFonts w:ascii="Times New Roman" w:eastAsia="Times New Roman" w:hAnsi="Times New Roman" w:cs="Times New Roman"/>
          <w:sz w:val="24"/>
          <w:szCs w:val="24"/>
          <w:lang w:eastAsia="ru-RU"/>
        </w:rPr>
        <w:t xml:space="preserve"> и досуга»,</w:t>
      </w:r>
    </w:p>
    <w:p w:rsidR="00924508" w:rsidRPr="00E22603" w:rsidRDefault="00924508" w:rsidP="00924508">
      <w:pPr>
        <w:spacing w:after="0" w:line="240" w:lineRule="auto"/>
        <w:ind w:right="57"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bCs/>
          <w:sz w:val="24"/>
          <w:szCs w:val="24"/>
          <w:lang w:eastAsia="ru-RU"/>
        </w:rPr>
        <w:t>Муниципальное бюджетное учреждение</w:t>
      </w:r>
      <w:r w:rsidRPr="00E22603">
        <w:rPr>
          <w:rFonts w:ascii="Times New Roman" w:eastAsia="Times New Roman" w:hAnsi="Times New Roman" w:cs="Times New Roman"/>
          <w:sz w:val="24"/>
          <w:szCs w:val="24"/>
          <w:lang w:eastAsia="ru-RU"/>
        </w:rPr>
        <w:t xml:space="preserve"> </w:t>
      </w:r>
      <w:r w:rsidR="00652072" w:rsidRPr="00E22603">
        <w:rPr>
          <w:rFonts w:ascii="Times New Roman" w:eastAsia="Times New Roman" w:hAnsi="Times New Roman" w:cs="Times New Roman"/>
          <w:sz w:val="24"/>
          <w:szCs w:val="24"/>
          <w:lang w:eastAsia="ru-RU"/>
        </w:rPr>
        <w:t>«</w:t>
      </w:r>
      <w:r w:rsidRPr="00E22603">
        <w:rPr>
          <w:rFonts w:ascii="Times New Roman" w:eastAsia="Times New Roman" w:hAnsi="Times New Roman" w:cs="Times New Roman"/>
          <w:bCs/>
          <w:sz w:val="24"/>
          <w:szCs w:val="24"/>
          <w:lang w:eastAsia="ru-RU"/>
        </w:rPr>
        <w:t xml:space="preserve">Олонецкий национальный музей карелов – ливвиков им. Н. Г. </w:t>
      </w:r>
      <w:proofErr w:type="spellStart"/>
      <w:r w:rsidRPr="00E22603">
        <w:rPr>
          <w:rFonts w:ascii="Times New Roman" w:eastAsia="Times New Roman" w:hAnsi="Times New Roman" w:cs="Times New Roman"/>
          <w:bCs/>
          <w:sz w:val="24"/>
          <w:szCs w:val="24"/>
          <w:lang w:eastAsia="ru-RU"/>
        </w:rPr>
        <w:t>Прилукина</w:t>
      </w:r>
      <w:proofErr w:type="spellEnd"/>
      <w:r w:rsidRPr="00E22603">
        <w:rPr>
          <w:rFonts w:ascii="Times New Roman" w:eastAsia="Times New Roman" w:hAnsi="Times New Roman" w:cs="Times New Roman"/>
          <w:bCs/>
          <w:sz w:val="24"/>
          <w:szCs w:val="24"/>
          <w:lang w:eastAsia="ru-RU"/>
        </w:rPr>
        <w:t>»</w:t>
      </w:r>
    </w:p>
    <w:p w:rsidR="00652072" w:rsidRPr="00E22603" w:rsidRDefault="00924508" w:rsidP="00924508">
      <w:pPr>
        <w:spacing w:after="0" w:line="240" w:lineRule="auto"/>
        <w:ind w:right="57"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bCs/>
          <w:sz w:val="24"/>
          <w:szCs w:val="24"/>
          <w:lang w:eastAsia="ru-RU"/>
        </w:rPr>
        <w:t>Муниципальное казенное учреждение «Олонецкий муниципальный архив»</w:t>
      </w:r>
    </w:p>
    <w:p w:rsidR="00652072" w:rsidRPr="00E22603" w:rsidRDefault="00652072" w:rsidP="00652072">
      <w:pPr>
        <w:spacing w:after="0" w:line="240" w:lineRule="auto"/>
        <w:ind w:right="57"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Кроме этого на территории </w:t>
      </w:r>
      <w:r w:rsidR="00924508" w:rsidRPr="00E22603">
        <w:rPr>
          <w:rFonts w:ascii="Times New Roman" w:eastAsia="Times New Roman" w:hAnsi="Times New Roman" w:cs="Times New Roman"/>
          <w:sz w:val="24"/>
          <w:szCs w:val="24"/>
          <w:lang w:eastAsia="ru-RU"/>
        </w:rPr>
        <w:t xml:space="preserve">Олонецкого </w:t>
      </w:r>
      <w:r w:rsidRPr="00E22603">
        <w:rPr>
          <w:rFonts w:ascii="Times New Roman" w:eastAsia="Times New Roman" w:hAnsi="Times New Roman" w:cs="Times New Roman"/>
          <w:sz w:val="24"/>
          <w:szCs w:val="24"/>
          <w:lang w:eastAsia="ru-RU"/>
        </w:rPr>
        <w:t>района действуют</w:t>
      </w:r>
      <w:r w:rsidR="00312FEC">
        <w:rPr>
          <w:rFonts w:ascii="Times New Roman" w:eastAsia="Times New Roman" w:hAnsi="Times New Roman" w:cs="Times New Roman"/>
          <w:sz w:val="24"/>
          <w:szCs w:val="24"/>
          <w:lang w:eastAsia="ru-RU"/>
        </w:rPr>
        <w:t xml:space="preserve"> 11 культурно-досуговых учреждений</w:t>
      </w:r>
      <w:r w:rsidRPr="00E22603">
        <w:rPr>
          <w:rFonts w:ascii="Times New Roman" w:eastAsia="Times New Roman" w:hAnsi="Times New Roman" w:cs="Times New Roman"/>
          <w:sz w:val="24"/>
          <w:szCs w:val="24"/>
          <w:lang w:eastAsia="ru-RU"/>
        </w:rPr>
        <w:t>:</w:t>
      </w:r>
    </w:p>
    <w:p w:rsidR="005E2204" w:rsidRPr="00E22603" w:rsidRDefault="005E2204" w:rsidP="005E2204">
      <w:pPr>
        <w:spacing w:after="0" w:line="240" w:lineRule="auto"/>
        <w:jc w:val="both"/>
        <w:rPr>
          <w:rFonts w:ascii="Times New Roman" w:eastAsia="Calibri" w:hAnsi="Times New Roman" w:cs="Times New Roman"/>
          <w:sz w:val="24"/>
          <w:szCs w:val="24"/>
        </w:rPr>
      </w:pPr>
      <w:r w:rsidRPr="00E22603">
        <w:rPr>
          <w:rFonts w:ascii="Times New Roman" w:eastAsia="Calibri" w:hAnsi="Times New Roman" w:cs="Times New Roman"/>
          <w:sz w:val="24"/>
          <w:szCs w:val="24"/>
        </w:rPr>
        <w:t xml:space="preserve">- МБУ «Коткозерский сельский дом культуры»; </w:t>
      </w:r>
    </w:p>
    <w:p w:rsidR="005E2204" w:rsidRPr="00E22603" w:rsidRDefault="005E2204" w:rsidP="005E2204">
      <w:pPr>
        <w:spacing w:after="0" w:line="240" w:lineRule="auto"/>
        <w:jc w:val="both"/>
        <w:rPr>
          <w:rFonts w:ascii="Times New Roman" w:eastAsia="Calibri" w:hAnsi="Times New Roman" w:cs="Times New Roman"/>
          <w:sz w:val="24"/>
          <w:szCs w:val="24"/>
        </w:rPr>
      </w:pPr>
      <w:r w:rsidRPr="00E22603">
        <w:rPr>
          <w:rFonts w:ascii="Times New Roman" w:eastAsia="Calibri" w:hAnsi="Times New Roman" w:cs="Times New Roman"/>
          <w:sz w:val="24"/>
          <w:szCs w:val="24"/>
        </w:rPr>
        <w:t>- МБУ «</w:t>
      </w:r>
      <w:proofErr w:type="spellStart"/>
      <w:r w:rsidRPr="00E22603">
        <w:rPr>
          <w:rFonts w:ascii="Times New Roman" w:eastAsia="Calibri" w:hAnsi="Times New Roman" w:cs="Times New Roman"/>
          <w:sz w:val="24"/>
          <w:szCs w:val="24"/>
        </w:rPr>
        <w:t>Туксинский</w:t>
      </w:r>
      <w:proofErr w:type="spellEnd"/>
      <w:r w:rsidRPr="00E22603">
        <w:rPr>
          <w:rFonts w:ascii="Times New Roman" w:eastAsia="Calibri" w:hAnsi="Times New Roman" w:cs="Times New Roman"/>
          <w:sz w:val="24"/>
          <w:szCs w:val="24"/>
        </w:rPr>
        <w:t xml:space="preserve"> сельский дом культуры»;</w:t>
      </w:r>
      <w:r w:rsidRPr="00E22603">
        <w:rPr>
          <w:rFonts w:ascii="Times New Roman" w:eastAsia="Calibri" w:hAnsi="Times New Roman" w:cs="Times New Roman"/>
          <w:sz w:val="24"/>
          <w:szCs w:val="24"/>
        </w:rPr>
        <w:tab/>
      </w:r>
    </w:p>
    <w:p w:rsidR="005E2204" w:rsidRDefault="00312FEC" w:rsidP="005E220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МБУ «Центр клубных инициатив»;</w:t>
      </w:r>
    </w:p>
    <w:p w:rsidR="00427968" w:rsidRPr="00E22603" w:rsidRDefault="00427968" w:rsidP="005E220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27968">
        <w:rPr>
          <w:rFonts w:ascii="Times New Roman" w:eastAsia="Calibri" w:hAnsi="Times New Roman" w:cs="Times New Roman"/>
          <w:sz w:val="24"/>
          <w:szCs w:val="24"/>
        </w:rPr>
        <w:t>МБУ К</w:t>
      </w:r>
      <w:r w:rsidR="00F85E10">
        <w:rPr>
          <w:rFonts w:ascii="Times New Roman" w:eastAsia="Calibri" w:hAnsi="Times New Roman" w:cs="Times New Roman"/>
          <w:sz w:val="24"/>
          <w:szCs w:val="24"/>
        </w:rPr>
        <w:t>ультурно - спортивный комплекс</w:t>
      </w:r>
      <w:r w:rsidRPr="00427968">
        <w:rPr>
          <w:rFonts w:ascii="Times New Roman" w:eastAsia="Calibri" w:hAnsi="Times New Roman" w:cs="Times New Roman"/>
          <w:sz w:val="24"/>
          <w:szCs w:val="24"/>
        </w:rPr>
        <w:t xml:space="preserve"> «АЛАВОЙН</w:t>
      </w:r>
      <w:r w:rsidR="00312FEC">
        <w:rPr>
          <w:rFonts w:ascii="Times New Roman" w:eastAsia="Calibri" w:hAnsi="Times New Roman" w:cs="Times New Roman"/>
          <w:sz w:val="24"/>
          <w:szCs w:val="24"/>
        </w:rPr>
        <w:t xml:space="preserve">Е» </w:t>
      </w:r>
    </w:p>
    <w:p w:rsidR="005E2204" w:rsidRPr="00E22603" w:rsidRDefault="005E2204" w:rsidP="005E2204">
      <w:pPr>
        <w:spacing w:after="0" w:line="240" w:lineRule="auto"/>
        <w:jc w:val="both"/>
        <w:rPr>
          <w:rFonts w:ascii="Times New Roman" w:eastAsia="Calibri" w:hAnsi="Times New Roman" w:cs="Times New Roman"/>
          <w:sz w:val="24"/>
          <w:szCs w:val="24"/>
        </w:rPr>
      </w:pPr>
      <w:r w:rsidRPr="00E22603">
        <w:rPr>
          <w:rFonts w:ascii="Times New Roman" w:eastAsia="Calibri" w:hAnsi="Times New Roman" w:cs="Times New Roman"/>
          <w:sz w:val="24"/>
          <w:szCs w:val="24"/>
        </w:rPr>
        <w:t>- МБУ «Спортивно</w:t>
      </w:r>
      <w:r w:rsidR="00F85E10">
        <w:rPr>
          <w:rFonts w:ascii="Times New Roman" w:eastAsia="Calibri" w:hAnsi="Times New Roman" w:cs="Times New Roman"/>
          <w:sz w:val="24"/>
          <w:szCs w:val="24"/>
        </w:rPr>
        <w:t xml:space="preserve"> - </w:t>
      </w:r>
      <w:r w:rsidR="00312FEC">
        <w:rPr>
          <w:rFonts w:ascii="Times New Roman" w:eastAsia="Calibri" w:hAnsi="Times New Roman" w:cs="Times New Roman"/>
          <w:sz w:val="24"/>
          <w:szCs w:val="24"/>
        </w:rPr>
        <w:t>культурный центр «Фиеста»;</w:t>
      </w:r>
    </w:p>
    <w:p w:rsidR="005E2204" w:rsidRPr="00E22603" w:rsidRDefault="005E2204" w:rsidP="005E2204">
      <w:pPr>
        <w:spacing w:after="0" w:line="240" w:lineRule="auto"/>
        <w:jc w:val="both"/>
        <w:rPr>
          <w:rFonts w:ascii="Times New Roman" w:eastAsia="Calibri" w:hAnsi="Times New Roman" w:cs="Times New Roman"/>
          <w:sz w:val="24"/>
          <w:szCs w:val="24"/>
        </w:rPr>
      </w:pPr>
      <w:r w:rsidRPr="00E22603">
        <w:rPr>
          <w:rFonts w:ascii="Times New Roman" w:eastAsia="Calibri" w:hAnsi="Times New Roman" w:cs="Times New Roman"/>
          <w:sz w:val="24"/>
          <w:szCs w:val="24"/>
        </w:rPr>
        <w:t>- МБУ «Мегрегский сельский дом культуры»;</w:t>
      </w:r>
    </w:p>
    <w:p w:rsidR="005E2204" w:rsidRPr="00E22603" w:rsidRDefault="005E2204" w:rsidP="005E2204">
      <w:pPr>
        <w:spacing w:after="0" w:line="240" w:lineRule="auto"/>
        <w:jc w:val="both"/>
        <w:rPr>
          <w:rFonts w:ascii="Times New Roman" w:eastAsia="Calibri" w:hAnsi="Times New Roman" w:cs="Times New Roman"/>
          <w:sz w:val="24"/>
          <w:szCs w:val="24"/>
        </w:rPr>
      </w:pPr>
      <w:r w:rsidRPr="00E22603">
        <w:rPr>
          <w:rFonts w:ascii="Times New Roman" w:eastAsia="Calibri" w:hAnsi="Times New Roman" w:cs="Times New Roman"/>
          <w:sz w:val="24"/>
          <w:szCs w:val="24"/>
        </w:rPr>
        <w:t>- МБУ «Куйтежский культурно-досуговый центр»;</w:t>
      </w:r>
    </w:p>
    <w:p w:rsidR="005E2204" w:rsidRPr="00E22603" w:rsidRDefault="005E2204" w:rsidP="005E2204">
      <w:pPr>
        <w:spacing w:after="0" w:line="240" w:lineRule="auto"/>
        <w:jc w:val="both"/>
        <w:rPr>
          <w:rFonts w:ascii="Times New Roman" w:eastAsia="Calibri" w:hAnsi="Times New Roman" w:cs="Times New Roman"/>
          <w:sz w:val="24"/>
          <w:szCs w:val="24"/>
        </w:rPr>
      </w:pPr>
      <w:r w:rsidRPr="00E22603">
        <w:rPr>
          <w:rFonts w:ascii="Times New Roman" w:eastAsia="Calibri" w:hAnsi="Times New Roman" w:cs="Times New Roman"/>
          <w:sz w:val="24"/>
          <w:szCs w:val="24"/>
        </w:rPr>
        <w:t>- МБУ «Михайловский сельский дом культуры»;</w:t>
      </w:r>
    </w:p>
    <w:p w:rsidR="00FA005B" w:rsidRPr="00E22603" w:rsidRDefault="00FA005B" w:rsidP="00652072">
      <w:pPr>
        <w:spacing w:after="0" w:line="240" w:lineRule="auto"/>
        <w:ind w:right="57" w:firstLine="567"/>
        <w:jc w:val="both"/>
        <w:rPr>
          <w:rFonts w:ascii="Times New Roman" w:eastAsia="Calibri" w:hAnsi="Times New Roman" w:cs="Times New Roman"/>
          <w:sz w:val="24"/>
          <w:szCs w:val="24"/>
        </w:rPr>
      </w:pPr>
    </w:p>
    <w:p w:rsidR="0074566E" w:rsidRPr="00C56F3C" w:rsidRDefault="00652072" w:rsidP="0074566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Отрасль культуры </w:t>
      </w:r>
      <w:r w:rsidR="00FA005B" w:rsidRPr="00E22603">
        <w:rPr>
          <w:rFonts w:ascii="Times New Roman" w:eastAsia="Times New Roman" w:hAnsi="Times New Roman" w:cs="Times New Roman"/>
          <w:sz w:val="24"/>
          <w:szCs w:val="24"/>
          <w:lang w:eastAsia="ru-RU"/>
        </w:rPr>
        <w:t xml:space="preserve">Олонецкого национального </w:t>
      </w:r>
      <w:r w:rsidRPr="00E22603">
        <w:rPr>
          <w:rFonts w:ascii="Times New Roman" w:eastAsia="Times New Roman" w:hAnsi="Times New Roman" w:cs="Times New Roman"/>
          <w:sz w:val="24"/>
          <w:szCs w:val="24"/>
          <w:lang w:eastAsia="ru-RU"/>
        </w:rPr>
        <w:t>муниципального района сегодня - это широкий спектр досуговых и информационных услуг.</w:t>
      </w:r>
    </w:p>
    <w:p w:rsidR="00571CDB" w:rsidRPr="00C56F3C" w:rsidRDefault="00F54EEE" w:rsidP="00571CD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56F3C">
        <w:rPr>
          <w:rFonts w:ascii="Times New Roman" w:eastAsia="Times New Roman" w:hAnsi="Times New Roman" w:cs="Times New Roman"/>
          <w:sz w:val="24"/>
          <w:szCs w:val="24"/>
          <w:lang w:eastAsia="ru-RU"/>
        </w:rPr>
        <w:t xml:space="preserve">По </w:t>
      </w:r>
      <w:r w:rsidR="0074566E" w:rsidRPr="00C56F3C">
        <w:rPr>
          <w:rFonts w:ascii="Times New Roman" w:eastAsia="Times New Roman" w:hAnsi="Times New Roman" w:cs="Times New Roman"/>
          <w:sz w:val="24"/>
          <w:szCs w:val="24"/>
          <w:lang w:eastAsia="ru-RU"/>
        </w:rPr>
        <w:t xml:space="preserve">результатам </w:t>
      </w:r>
      <w:r w:rsidR="00571CDB" w:rsidRPr="00C56F3C">
        <w:rPr>
          <w:rFonts w:ascii="Times New Roman" w:eastAsia="Times New Roman" w:hAnsi="Times New Roman" w:cs="Times New Roman"/>
          <w:sz w:val="24"/>
          <w:szCs w:val="24"/>
          <w:lang w:eastAsia="ru-RU"/>
        </w:rPr>
        <w:t xml:space="preserve">независимой оценки качества оказания услуг </w:t>
      </w:r>
      <w:r w:rsidR="00C56F3C" w:rsidRPr="00C56F3C">
        <w:rPr>
          <w:rFonts w:ascii="Times New Roman" w:eastAsia="Times New Roman" w:hAnsi="Times New Roman" w:cs="Times New Roman"/>
          <w:sz w:val="24"/>
          <w:szCs w:val="24"/>
          <w:lang w:eastAsia="ru-RU"/>
        </w:rPr>
        <w:t xml:space="preserve">культурно-досуговыми учреждениями </w:t>
      </w:r>
      <w:r w:rsidRPr="00C56F3C">
        <w:rPr>
          <w:rFonts w:ascii="Times New Roman" w:eastAsia="Times New Roman" w:hAnsi="Times New Roman" w:cs="Times New Roman"/>
          <w:sz w:val="24"/>
          <w:szCs w:val="24"/>
          <w:lang w:eastAsia="ru-RU"/>
        </w:rPr>
        <w:t>в 2017 году</w:t>
      </w:r>
      <w:r w:rsidR="00571CDB" w:rsidRPr="00C56F3C">
        <w:rPr>
          <w:rFonts w:ascii="Times New Roman" w:eastAsia="Times New Roman" w:hAnsi="Times New Roman" w:cs="Times New Roman"/>
          <w:sz w:val="24"/>
          <w:szCs w:val="24"/>
          <w:lang w:eastAsia="ru-RU"/>
        </w:rPr>
        <w:t>, уровень удовлетворенности населения качеством услуг, предоставляемых в сфере культуры,</w:t>
      </w:r>
      <w:r w:rsidRPr="00C56F3C">
        <w:rPr>
          <w:rFonts w:ascii="Times New Roman" w:eastAsia="Times New Roman" w:hAnsi="Times New Roman" w:cs="Times New Roman"/>
          <w:sz w:val="24"/>
          <w:szCs w:val="24"/>
          <w:lang w:eastAsia="ru-RU"/>
        </w:rPr>
        <w:t xml:space="preserve"> </w:t>
      </w:r>
      <w:r w:rsidR="00571CDB" w:rsidRPr="00C56F3C">
        <w:rPr>
          <w:rFonts w:ascii="Times New Roman" w:eastAsia="Times New Roman" w:hAnsi="Times New Roman" w:cs="Times New Roman"/>
          <w:sz w:val="24"/>
          <w:szCs w:val="24"/>
          <w:lang w:eastAsia="ru-RU"/>
        </w:rPr>
        <w:t xml:space="preserve">составил </w:t>
      </w:r>
      <w:r w:rsidR="00045228" w:rsidRPr="00C56F3C">
        <w:rPr>
          <w:rFonts w:ascii="Times New Roman" w:eastAsia="Times New Roman" w:hAnsi="Times New Roman" w:cs="Times New Roman"/>
          <w:sz w:val="24"/>
          <w:szCs w:val="24"/>
          <w:lang w:eastAsia="ru-RU"/>
        </w:rPr>
        <w:t>93</w:t>
      </w:r>
      <w:r w:rsidR="0074566E" w:rsidRPr="00C56F3C">
        <w:rPr>
          <w:rFonts w:ascii="Times New Roman" w:eastAsia="Times New Roman" w:hAnsi="Times New Roman" w:cs="Times New Roman"/>
          <w:sz w:val="24"/>
          <w:szCs w:val="24"/>
          <w:lang w:eastAsia="ru-RU"/>
        </w:rPr>
        <w:t>%</w:t>
      </w:r>
      <w:r w:rsidR="00C56F3C" w:rsidRPr="00C56F3C">
        <w:rPr>
          <w:rFonts w:ascii="Times New Roman" w:eastAsia="Times New Roman" w:hAnsi="Times New Roman" w:cs="Times New Roman"/>
          <w:sz w:val="24"/>
          <w:szCs w:val="24"/>
          <w:lang w:eastAsia="ru-RU"/>
        </w:rPr>
        <w:t>.</w:t>
      </w:r>
    </w:p>
    <w:p w:rsidR="00652072" w:rsidRPr="00C56F3C" w:rsidRDefault="00652072" w:rsidP="00571CD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Охват населения библиотечным обслуживанием составляет </w:t>
      </w:r>
      <w:r w:rsidR="00D07550" w:rsidRPr="00E22603">
        <w:rPr>
          <w:rFonts w:ascii="Times New Roman" w:eastAsia="Times New Roman" w:hAnsi="Times New Roman" w:cs="Times New Roman"/>
          <w:sz w:val="24"/>
          <w:szCs w:val="24"/>
          <w:lang w:eastAsia="ru-RU"/>
        </w:rPr>
        <w:t xml:space="preserve">64.5%. </w:t>
      </w:r>
      <w:r w:rsidR="00C56F3C">
        <w:rPr>
          <w:rFonts w:ascii="Times New Roman" w:eastAsia="Times New Roman" w:hAnsi="Times New Roman" w:cs="Times New Roman"/>
          <w:sz w:val="24"/>
          <w:szCs w:val="24"/>
          <w:lang w:eastAsia="ru-RU"/>
        </w:rPr>
        <w:t xml:space="preserve">В настоящее время </w:t>
      </w:r>
      <w:r w:rsidRPr="00E22603">
        <w:rPr>
          <w:rFonts w:ascii="Times New Roman" w:eastAsia="Times New Roman" w:hAnsi="Times New Roman" w:cs="Times New Roman"/>
          <w:sz w:val="24"/>
          <w:szCs w:val="24"/>
          <w:lang w:eastAsia="ru-RU"/>
        </w:rPr>
        <w:t>библиотечная система района нуждается в повышении конкурентоспособности и комплексной модернизации общедоступных библиотек. В условиях развития информационного общества без перевода библиотек на принципиально новые методы работы, организации системы удаленного доступа к базам данных, «оцифровки» библиотечных фондов общественное значение библиотек как центров местного сообщества и свободного доступа к информации будет резко снижаться. Основными направлениями модернизации по-прежнему остаются компьютеризация библиотек, подключение к сети Интернет, укрепление материально-технической базы, комплектование библиотечных фондов, развитие системы электронных каталогов, создание Электронной библиотеки, повышение квалификации библиотечных кадров. Доля   публичных библиотек, входящих в централизованную библиотечную систему,</w:t>
      </w:r>
      <w:r w:rsidRPr="00E22603">
        <w:rPr>
          <w:rFonts w:ascii="Times New Roman" w:eastAsia="Times New Roman" w:hAnsi="Times New Roman" w:cs="Times New Roman"/>
          <w:color w:val="FF0000"/>
          <w:sz w:val="24"/>
          <w:szCs w:val="24"/>
          <w:lang w:eastAsia="ru-RU"/>
        </w:rPr>
        <w:t xml:space="preserve"> </w:t>
      </w:r>
      <w:r w:rsidRPr="00E22603">
        <w:rPr>
          <w:rFonts w:ascii="Times New Roman" w:eastAsia="Times New Roman" w:hAnsi="Times New Roman" w:cs="Times New Roman"/>
          <w:sz w:val="24"/>
          <w:szCs w:val="24"/>
          <w:lang w:eastAsia="ru-RU"/>
        </w:rPr>
        <w:t xml:space="preserve">подключенных к сети </w:t>
      </w:r>
      <w:r w:rsidRPr="00E22603">
        <w:rPr>
          <w:rFonts w:ascii="Times New Roman" w:eastAsia="Times New Roman" w:hAnsi="Times New Roman" w:cs="Times New Roman"/>
          <w:bCs/>
          <w:sz w:val="24"/>
          <w:szCs w:val="24"/>
          <w:lang w:eastAsia="ru-RU"/>
        </w:rPr>
        <w:t>«</w:t>
      </w:r>
      <w:r w:rsidRPr="00E22603">
        <w:rPr>
          <w:rFonts w:ascii="Times New Roman" w:eastAsia="Times New Roman" w:hAnsi="Times New Roman" w:cs="Times New Roman"/>
          <w:sz w:val="24"/>
          <w:szCs w:val="24"/>
          <w:lang w:eastAsia="ru-RU"/>
        </w:rPr>
        <w:t>Интернет</w:t>
      </w:r>
      <w:r w:rsidRPr="00E22603">
        <w:rPr>
          <w:rFonts w:ascii="Times New Roman" w:eastAsia="Times New Roman" w:hAnsi="Times New Roman" w:cs="Times New Roman"/>
          <w:bCs/>
          <w:sz w:val="24"/>
          <w:szCs w:val="24"/>
          <w:lang w:eastAsia="ru-RU"/>
        </w:rPr>
        <w:t xml:space="preserve">» составляет в настоящее время </w:t>
      </w:r>
      <w:r w:rsidRPr="00E22603">
        <w:rPr>
          <w:rFonts w:ascii="Times New Roman" w:eastAsia="Times New Roman" w:hAnsi="Times New Roman" w:cs="Times New Roman"/>
          <w:sz w:val="24"/>
          <w:szCs w:val="24"/>
          <w:lang w:eastAsia="ru-RU"/>
        </w:rPr>
        <w:t xml:space="preserve"> </w:t>
      </w:r>
      <w:r w:rsidR="00723CF7" w:rsidRPr="00E22603">
        <w:rPr>
          <w:rFonts w:ascii="Times New Roman" w:eastAsia="Times New Roman" w:hAnsi="Times New Roman" w:cs="Times New Roman"/>
          <w:sz w:val="24"/>
          <w:szCs w:val="24"/>
          <w:lang w:eastAsia="ru-RU"/>
        </w:rPr>
        <w:t>45%</w:t>
      </w:r>
      <w:r w:rsidRPr="00E22603">
        <w:rPr>
          <w:rFonts w:ascii="Times New Roman" w:eastAsia="Times New Roman" w:hAnsi="Times New Roman" w:cs="Times New Roman"/>
          <w:sz w:val="24"/>
          <w:szCs w:val="24"/>
          <w:lang w:eastAsia="ru-RU"/>
        </w:rPr>
        <w:t>.</w:t>
      </w:r>
    </w:p>
    <w:p w:rsidR="00652072" w:rsidRPr="00E22603" w:rsidRDefault="00FA005B" w:rsidP="00652072">
      <w:pPr>
        <w:spacing w:after="0" w:line="240" w:lineRule="auto"/>
        <w:ind w:right="57" w:firstLine="567"/>
        <w:jc w:val="both"/>
        <w:rPr>
          <w:rFonts w:ascii="Times New Roman" w:eastAsia="Times New Roman" w:hAnsi="Times New Roman" w:cs="Times New Roman"/>
          <w:sz w:val="24"/>
          <w:szCs w:val="24"/>
          <w:lang w:eastAsia="ru-RU"/>
        </w:rPr>
      </w:pPr>
      <w:r w:rsidRPr="00C56F3C">
        <w:rPr>
          <w:rFonts w:ascii="Times New Roman" w:eastAsia="Times New Roman" w:hAnsi="Times New Roman" w:cs="Times New Roman"/>
          <w:sz w:val="24"/>
          <w:szCs w:val="24"/>
          <w:lang w:eastAsia="ru-RU"/>
        </w:rPr>
        <w:t>М</w:t>
      </w:r>
      <w:r w:rsidR="00652072" w:rsidRPr="00C56F3C">
        <w:rPr>
          <w:rFonts w:ascii="Times New Roman" w:eastAsia="Times New Roman" w:hAnsi="Times New Roman" w:cs="Times New Roman"/>
          <w:sz w:val="24"/>
          <w:szCs w:val="24"/>
          <w:lang w:eastAsia="ru-RU"/>
        </w:rPr>
        <w:t>узейный фонд постоянно пополняется музейными предметами</w:t>
      </w:r>
      <w:r w:rsidRPr="00C56F3C">
        <w:rPr>
          <w:rFonts w:ascii="Times New Roman" w:eastAsia="Times New Roman" w:hAnsi="Times New Roman" w:cs="Times New Roman"/>
          <w:sz w:val="24"/>
          <w:szCs w:val="24"/>
          <w:lang w:eastAsia="ru-RU"/>
        </w:rPr>
        <w:t xml:space="preserve"> и по состоянию </w:t>
      </w:r>
      <w:r w:rsidRPr="00E22603">
        <w:rPr>
          <w:rFonts w:ascii="Times New Roman" w:eastAsia="Times New Roman" w:hAnsi="Times New Roman" w:cs="Times New Roman"/>
          <w:sz w:val="24"/>
          <w:szCs w:val="24"/>
          <w:lang w:eastAsia="ru-RU"/>
        </w:rPr>
        <w:t>на 1 января 2018</w:t>
      </w:r>
      <w:r w:rsidR="00C56F3C">
        <w:rPr>
          <w:rFonts w:ascii="Times New Roman" w:eastAsia="Times New Roman" w:hAnsi="Times New Roman" w:cs="Times New Roman"/>
          <w:sz w:val="24"/>
          <w:szCs w:val="24"/>
          <w:lang w:eastAsia="ru-RU"/>
        </w:rPr>
        <w:t> года</w:t>
      </w:r>
      <w:r w:rsidR="00652072" w:rsidRPr="00E22603">
        <w:rPr>
          <w:rFonts w:ascii="Times New Roman" w:eastAsia="Times New Roman" w:hAnsi="Times New Roman" w:cs="Times New Roman"/>
          <w:sz w:val="24"/>
          <w:szCs w:val="24"/>
          <w:lang w:eastAsia="ru-RU"/>
        </w:rPr>
        <w:t xml:space="preserve"> насчитывает</w:t>
      </w:r>
      <w:r w:rsidRPr="00E22603">
        <w:rPr>
          <w:rFonts w:ascii="Times New Roman" w:eastAsia="Times New Roman" w:hAnsi="Times New Roman" w:cs="Times New Roman"/>
          <w:sz w:val="24"/>
          <w:szCs w:val="24"/>
          <w:lang w:eastAsia="ru-RU"/>
        </w:rPr>
        <w:t xml:space="preserve"> 21234</w:t>
      </w:r>
      <w:r w:rsidR="00652072" w:rsidRPr="00E22603">
        <w:rPr>
          <w:rFonts w:ascii="Times New Roman" w:eastAsia="Times New Roman" w:hAnsi="Times New Roman" w:cs="Times New Roman"/>
          <w:sz w:val="24"/>
          <w:szCs w:val="24"/>
          <w:lang w:eastAsia="ru-RU"/>
        </w:rPr>
        <w:t xml:space="preserve"> . единиц хранения. </w:t>
      </w:r>
      <w:r w:rsidRPr="00E22603">
        <w:rPr>
          <w:rFonts w:ascii="Times New Roman" w:eastAsia="Times New Roman" w:hAnsi="Times New Roman" w:cs="Times New Roman"/>
          <w:sz w:val="24"/>
          <w:szCs w:val="24"/>
          <w:lang w:eastAsia="ru-RU"/>
        </w:rPr>
        <w:t>Ежегодно музеи посещает около 18</w:t>
      </w:r>
      <w:r w:rsidR="00652072" w:rsidRPr="00E22603">
        <w:rPr>
          <w:rFonts w:ascii="Times New Roman" w:eastAsia="Times New Roman" w:hAnsi="Times New Roman" w:cs="Times New Roman"/>
          <w:sz w:val="24"/>
          <w:szCs w:val="24"/>
          <w:lang w:eastAsia="ru-RU"/>
        </w:rPr>
        <w:t xml:space="preserve"> тыс. че</w:t>
      </w:r>
      <w:r w:rsidRPr="00E22603">
        <w:rPr>
          <w:rFonts w:ascii="Times New Roman" w:eastAsia="Times New Roman" w:hAnsi="Times New Roman" w:cs="Times New Roman"/>
          <w:sz w:val="24"/>
          <w:szCs w:val="24"/>
          <w:lang w:eastAsia="ru-RU"/>
        </w:rPr>
        <w:t>ловек, организуется в среднем 17</w:t>
      </w:r>
      <w:r w:rsidR="00652072" w:rsidRPr="00E22603">
        <w:rPr>
          <w:rFonts w:ascii="Times New Roman" w:eastAsia="Times New Roman" w:hAnsi="Times New Roman" w:cs="Times New Roman"/>
          <w:sz w:val="24"/>
          <w:szCs w:val="24"/>
          <w:lang w:eastAsia="ru-RU"/>
        </w:rPr>
        <w:t xml:space="preserve"> выставок из собственных фондов и собраний государственных и муниципальных музеев Республики Карелия. Одной из </w:t>
      </w:r>
      <w:r w:rsidR="00652072" w:rsidRPr="00E22603">
        <w:rPr>
          <w:rFonts w:ascii="Times New Roman" w:eastAsia="Times New Roman" w:hAnsi="Times New Roman" w:cs="Times New Roman"/>
          <w:sz w:val="24"/>
          <w:szCs w:val="24"/>
          <w:lang w:eastAsia="ru-RU"/>
        </w:rPr>
        <w:lastRenderedPageBreak/>
        <w:t>серьезных проблем музейной сферы  является  слабое внедрение информационно-коммуникационных техноло</w:t>
      </w:r>
      <w:r w:rsidRPr="00E22603">
        <w:rPr>
          <w:rFonts w:ascii="Times New Roman" w:eastAsia="Times New Roman" w:hAnsi="Times New Roman" w:cs="Times New Roman"/>
          <w:sz w:val="24"/>
          <w:szCs w:val="24"/>
          <w:lang w:eastAsia="ru-RU"/>
        </w:rPr>
        <w:t xml:space="preserve">гий, дефицит фондовых  и экспозиционных площадей, </w:t>
      </w:r>
      <w:r w:rsidR="00652072" w:rsidRPr="00E22603">
        <w:rPr>
          <w:rFonts w:ascii="Times New Roman" w:eastAsia="Times New Roman" w:hAnsi="Times New Roman" w:cs="Times New Roman"/>
          <w:sz w:val="24"/>
          <w:szCs w:val="24"/>
          <w:lang w:eastAsia="ru-RU"/>
        </w:rPr>
        <w:t>слабое материально-техническое оснащение.</w:t>
      </w:r>
    </w:p>
    <w:p w:rsidR="00A72042" w:rsidRDefault="002276B3" w:rsidP="00C56F3C">
      <w:pPr>
        <w:spacing w:after="0"/>
        <w:ind w:firstLine="567"/>
        <w:jc w:val="both"/>
        <w:rPr>
          <w:rFonts w:ascii="Times New Roman" w:eastAsia="Arial" w:hAnsi="Times New Roman" w:cs="Arial"/>
          <w:color w:val="000000"/>
          <w:sz w:val="24"/>
          <w:szCs w:val="24"/>
          <w:lang w:eastAsia="ru-RU"/>
        </w:rPr>
      </w:pPr>
      <w:r>
        <w:rPr>
          <w:rFonts w:ascii="Times New Roman" w:eastAsia="Arial" w:hAnsi="Times New Roman" w:cs="Arial"/>
          <w:color w:val="000000"/>
          <w:sz w:val="24"/>
          <w:szCs w:val="24"/>
          <w:lang w:eastAsia="ru-RU"/>
        </w:rPr>
        <w:t>В 2017 году на базе</w:t>
      </w:r>
      <w:r w:rsidRPr="002276B3">
        <w:rPr>
          <w:rFonts w:ascii="Times New Roman" w:eastAsia="Times New Roman" w:hAnsi="Times New Roman" w:cs="Times New Roman"/>
          <w:bCs/>
          <w:sz w:val="24"/>
          <w:szCs w:val="24"/>
          <w:lang w:eastAsia="ru-RU"/>
        </w:rPr>
        <w:t xml:space="preserve"> </w:t>
      </w:r>
      <w:r w:rsidR="00C56F3C">
        <w:rPr>
          <w:rFonts w:ascii="Times New Roman" w:eastAsia="Times New Roman" w:hAnsi="Times New Roman" w:cs="Times New Roman"/>
          <w:bCs/>
          <w:sz w:val="24"/>
          <w:szCs w:val="24"/>
          <w:lang w:eastAsia="ru-RU"/>
        </w:rPr>
        <w:t>м</w:t>
      </w:r>
      <w:r>
        <w:rPr>
          <w:rFonts w:ascii="Times New Roman" w:eastAsia="Times New Roman" w:hAnsi="Times New Roman" w:cs="Times New Roman"/>
          <w:bCs/>
          <w:sz w:val="24"/>
          <w:szCs w:val="24"/>
          <w:lang w:eastAsia="ru-RU"/>
        </w:rPr>
        <w:t>униципального бюджетного учреждения</w:t>
      </w:r>
      <w:r w:rsidRPr="00E22603">
        <w:rPr>
          <w:rFonts w:ascii="Times New Roman" w:eastAsia="Times New Roman" w:hAnsi="Times New Roman" w:cs="Times New Roman"/>
          <w:bCs/>
          <w:sz w:val="24"/>
          <w:szCs w:val="24"/>
          <w:lang w:eastAsia="ru-RU"/>
        </w:rPr>
        <w:t xml:space="preserve"> </w:t>
      </w:r>
      <w:r w:rsidRPr="00E22603">
        <w:rPr>
          <w:rFonts w:ascii="Times New Roman" w:eastAsia="Times New Roman" w:hAnsi="Times New Roman" w:cs="Times New Roman"/>
          <w:sz w:val="24"/>
          <w:szCs w:val="24"/>
          <w:lang w:eastAsia="ru-RU"/>
        </w:rPr>
        <w:t>«Олонецкий Центр творчества и досуга»,</w:t>
      </w:r>
      <w:r>
        <w:rPr>
          <w:rFonts w:ascii="Times New Roman" w:eastAsia="Times New Roman" w:hAnsi="Times New Roman" w:cs="Times New Roman"/>
          <w:sz w:val="24"/>
          <w:szCs w:val="24"/>
          <w:lang w:eastAsia="ru-RU"/>
        </w:rPr>
        <w:t xml:space="preserve"> </w:t>
      </w:r>
      <w:r>
        <w:rPr>
          <w:rFonts w:ascii="Times New Roman" w:eastAsia="Arial" w:hAnsi="Times New Roman" w:cs="Arial"/>
          <w:color w:val="000000"/>
          <w:sz w:val="24"/>
          <w:szCs w:val="24"/>
          <w:lang w:eastAsia="ru-RU"/>
        </w:rPr>
        <w:t xml:space="preserve">работало 12 творческих коллективов, в </w:t>
      </w:r>
      <w:r>
        <w:rPr>
          <w:rFonts w:ascii="Times New Roman" w:eastAsia="Times New Roman" w:hAnsi="Times New Roman" w:cs="Arial"/>
          <w:color w:val="000000"/>
          <w:sz w:val="24"/>
          <w:szCs w:val="24"/>
          <w:lang w:eastAsia="ru-RU"/>
        </w:rPr>
        <w:t xml:space="preserve"> которых занималось 189 человек</w:t>
      </w:r>
      <w:r w:rsidR="00A72042">
        <w:rPr>
          <w:rFonts w:ascii="Times New Roman" w:eastAsia="Arial" w:hAnsi="Times New Roman" w:cs="Arial"/>
          <w:color w:val="000000"/>
          <w:sz w:val="24"/>
          <w:szCs w:val="24"/>
          <w:lang w:eastAsia="ru-RU"/>
        </w:rPr>
        <w:t xml:space="preserve">. </w:t>
      </w:r>
      <w:r w:rsidR="00A72042">
        <w:rPr>
          <w:rFonts w:ascii="Times New Roman" w:eastAsia="Times New Roman" w:hAnsi="Times New Roman" w:cs="Times New Roman"/>
          <w:sz w:val="24"/>
          <w:szCs w:val="24"/>
          <w:lang w:eastAsia="ru-RU"/>
        </w:rPr>
        <w:t>Ш</w:t>
      </w:r>
      <w:r w:rsidR="00571CDB" w:rsidRPr="00E22603">
        <w:rPr>
          <w:rFonts w:ascii="Times New Roman" w:eastAsia="Times New Roman" w:hAnsi="Times New Roman" w:cs="Times New Roman"/>
          <w:sz w:val="24"/>
          <w:szCs w:val="24"/>
          <w:lang w:eastAsia="ru-RU"/>
        </w:rPr>
        <w:t>есть</w:t>
      </w:r>
      <w:r w:rsidR="00652072" w:rsidRPr="00E22603">
        <w:rPr>
          <w:rFonts w:ascii="Times New Roman" w:eastAsia="Times New Roman" w:hAnsi="Times New Roman" w:cs="Times New Roman"/>
          <w:sz w:val="24"/>
          <w:szCs w:val="24"/>
          <w:lang w:eastAsia="ru-RU"/>
        </w:rPr>
        <w:t xml:space="preserve"> коллективов самодеятельного художественного творчества </w:t>
      </w:r>
      <w:r>
        <w:rPr>
          <w:rFonts w:ascii="Times New Roman" w:eastAsia="Arial" w:hAnsi="Times New Roman" w:cs="Arial"/>
          <w:color w:val="000000"/>
          <w:sz w:val="24"/>
          <w:szCs w:val="24"/>
          <w:lang w:eastAsia="ru-RU"/>
        </w:rPr>
        <w:t xml:space="preserve">имеют звание </w:t>
      </w:r>
      <w:r>
        <w:rPr>
          <w:rFonts w:ascii="Times New Roman" w:eastAsia="Times New Roman" w:hAnsi="Times New Roman" w:cs="Arial"/>
          <w:color w:val="000000"/>
          <w:sz w:val="24"/>
          <w:szCs w:val="24"/>
          <w:lang w:eastAsia="ru-RU"/>
        </w:rPr>
        <w:t>«Народный коллектив Республики Карелия»</w:t>
      </w:r>
      <w:r w:rsidR="00C56F3C">
        <w:rPr>
          <w:rFonts w:ascii="Times New Roman" w:eastAsia="Times New Roman" w:hAnsi="Times New Roman" w:cs="Times New Roman"/>
          <w:sz w:val="24"/>
          <w:szCs w:val="24"/>
          <w:lang w:eastAsia="ru-RU"/>
        </w:rPr>
        <w:t xml:space="preserve">, </w:t>
      </w:r>
      <w:r w:rsidR="00571CDB" w:rsidRPr="00E22603">
        <w:rPr>
          <w:rFonts w:ascii="Times New Roman" w:eastAsia="Times New Roman" w:hAnsi="Times New Roman" w:cs="Times New Roman"/>
          <w:sz w:val="24"/>
          <w:szCs w:val="24"/>
          <w:lang w:eastAsia="ru-RU"/>
        </w:rPr>
        <w:t>один</w:t>
      </w:r>
      <w:r w:rsidR="00652072" w:rsidRPr="00E22603">
        <w:rPr>
          <w:rFonts w:ascii="Times New Roman" w:eastAsia="Times New Roman" w:hAnsi="Times New Roman" w:cs="Times New Roman"/>
          <w:sz w:val="24"/>
          <w:szCs w:val="24"/>
          <w:lang w:eastAsia="ru-RU"/>
        </w:rPr>
        <w:t xml:space="preserve"> </w:t>
      </w:r>
      <w:r w:rsidR="00C56F3C">
        <w:rPr>
          <w:rFonts w:ascii="Times New Roman" w:eastAsia="Times New Roman" w:hAnsi="Times New Roman" w:cs="Times New Roman"/>
          <w:sz w:val="24"/>
          <w:szCs w:val="24"/>
          <w:lang w:eastAsia="ru-RU"/>
        </w:rPr>
        <w:t xml:space="preserve">– звание </w:t>
      </w:r>
      <w:r w:rsidR="00652072" w:rsidRPr="00E22603">
        <w:rPr>
          <w:rFonts w:ascii="Times New Roman" w:eastAsia="Times New Roman" w:hAnsi="Times New Roman" w:cs="Times New Roman"/>
          <w:sz w:val="24"/>
          <w:szCs w:val="24"/>
          <w:lang w:eastAsia="ru-RU"/>
        </w:rPr>
        <w:t>«образцовый».  Ежегодно самодеятельные коллективы и отдельные исполнители принимают участие в респ</w:t>
      </w:r>
      <w:r w:rsidR="00A72042">
        <w:rPr>
          <w:rFonts w:ascii="Times New Roman" w:eastAsia="Times New Roman" w:hAnsi="Times New Roman" w:cs="Times New Roman"/>
          <w:sz w:val="24"/>
          <w:szCs w:val="24"/>
          <w:lang w:eastAsia="ru-RU"/>
        </w:rPr>
        <w:t xml:space="preserve">убликанских, </w:t>
      </w:r>
      <w:r w:rsidR="00652072" w:rsidRPr="00E22603">
        <w:rPr>
          <w:rFonts w:ascii="Times New Roman" w:eastAsia="Times New Roman" w:hAnsi="Times New Roman" w:cs="Times New Roman"/>
          <w:sz w:val="24"/>
          <w:szCs w:val="24"/>
          <w:lang w:eastAsia="ru-RU"/>
        </w:rPr>
        <w:t>всероссийских, межрегиональных и международных фестивалях и конкурсах.</w:t>
      </w:r>
      <w:r w:rsidR="00A72042">
        <w:rPr>
          <w:rFonts w:ascii="Times New Roman" w:eastAsia="Arial" w:hAnsi="Times New Roman" w:cs="Arial"/>
          <w:color w:val="000000"/>
          <w:sz w:val="24"/>
          <w:szCs w:val="24"/>
          <w:lang w:eastAsia="ru-RU"/>
        </w:rPr>
        <w:t xml:space="preserve"> </w:t>
      </w:r>
    </w:p>
    <w:p w:rsidR="00652072" w:rsidRPr="00A72042" w:rsidRDefault="00652072" w:rsidP="00A72042">
      <w:pPr>
        <w:spacing w:after="0"/>
        <w:ind w:firstLine="567"/>
        <w:jc w:val="both"/>
        <w:rPr>
          <w:rFonts w:ascii="Times New Roman" w:eastAsia="Arial" w:hAnsi="Times New Roman" w:cs="Arial"/>
          <w:color w:val="000000"/>
          <w:sz w:val="24"/>
          <w:szCs w:val="24"/>
          <w:lang w:eastAsia="ru-RU"/>
        </w:rPr>
      </w:pPr>
      <w:r w:rsidRPr="00E22603">
        <w:rPr>
          <w:rFonts w:ascii="Times New Roman" w:eastAsia="Times New Roman" w:hAnsi="Times New Roman" w:cs="Times New Roman"/>
          <w:sz w:val="24"/>
          <w:szCs w:val="24"/>
          <w:lang w:eastAsia="ru-RU"/>
        </w:rPr>
        <w:t xml:space="preserve">В </w:t>
      </w:r>
      <w:r w:rsidR="00E22603" w:rsidRPr="00E22603">
        <w:rPr>
          <w:rFonts w:ascii="Times New Roman" w:eastAsia="Times New Roman" w:hAnsi="Times New Roman" w:cs="Times New Roman"/>
          <w:sz w:val="24"/>
          <w:szCs w:val="24"/>
          <w:lang w:eastAsia="ru-RU"/>
        </w:rPr>
        <w:t>подведомственных учреждениях</w:t>
      </w:r>
      <w:r w:rsidR="004D295B" w:rsidRPr="00E22603">
        <w:rPr>
          <w:rFonts w:ascii="Times New Roman" w:eastAsia="Times New Roman" w:hAnsi="Times New Roman" w:cs="Times New Roman"/>
          <w:sz w:val="24"/>
          <w:szCs w:val="24"/>
          <w:lang w:eastAsia="ru-RU"/>
        </w:rPr>
        <w:t xml:space="preserve"> культуры работает </w:t>
      </w:r>
      <w:r w:rsidR="00E22603" w:rsidRPr="00E22603">
        <w:rPr>
          <w:rFonts w:ascii="Times New Roman" w:eastAsia="Times New Roman" w:hAnsi="Times New Roman" w:cs="Times New Roman"/>
          <w:sz w:val="24"/>
          <w:szCs w:val="24"/>
          <w:lang w:eastAsia="ru-RU"/>
        </w:rPr>
        <w:t>70</w:t>
      </w:r>
      <w:r w:rsidRPr="00E22603">
        <w:rPr>
          <w:rFonts w:ascii="Times New Roman" w:eastAsia="Times New Roman" w:hAnsi="Times New Roman" w:cs="Times New Roman"/>
          <w:sz w:val="24"/>
          <w:szCs w:val="24"/>
          <w:lang w:eastAsia="ru-RU"/>
        </w:rPr>
        <w:t xml:space="preserve"> человек.</w:t>
      </w:r>
    </w:p>
    <w:p w:rsidR="00652072" w:rsidRPr="00E22603" w:rsidRDefault="009254BD"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В 2017 году, н</w:t>
      </w:r>
      <w:r w:rsidR="00652072" w:rsidRPr="00E22603">
        <w:rPr>
          <w:rFonts w:ascii="Times New Roman" w:eastAsia="Times New Roman" w:hAnsi="Times New Roman" w:cs="Times New Roman"/>
          <w:sz w:val="24"/>
          <w:szCs w:val="24"/>
          <w:lang w:eastAsia="ru-RU"/>
        </w:rPr>
        <w:t>а реализацию Указа Президента Российской Федерации от 7 мая 2012 года  N 597 в части доведения размера среднемесячной заработной платы работников муниципальных учреждений культуры до целевого значения среднемесячной заработной платы соответствующей категории работников, установленной Правительством Республики Карелия, в бюджете района</w:t>
      </w:r>
      <w:r w:rsidR="00C04153" w:rsidRPr="00E22603">
        <w:rPr>
          <w:rFonts w:ascii="Times New Roman" w:eastAsia="Times New Roman" w:hAnsi="Times New Roman" w:cs="Times New Roman"/>
          <w:sz w:val="24"/>
          <w:szCs w:val="24"/>
          <w:lang w:eastAsia="ru-RU"/>
        </w:rPr>
        <w:t xml:space="preserve"> предусматривается</w:t>
      </w:r>
      <w:r w:rsidR="00652072" w:rsidRPr="00E22603">
        <w:rPr>
          <w:rFonts w:ascii="Times New Roman" w:eastAsia="Times New Roman" w:hAnsi="Times New Roman" w:cs="Times New Roman"/>
          <w:sz w:val="24"/>
          <w:szCs w:val="24"/>
          <w:lang w:eastAsia="ru-RU"/>
        </w:rPr>
        <w:t xml:space="preserve"> </w:t>
      </w:r>
      <w:r w:rsidR="00C04153" w:rsidRPr="00E22603">
        <w:rPr>
          <w:rFonts w:ascii="Times New Roman" w:eastAsia="Times New Roman" w:hAnsi="Times New Roman" w:cs="Times New Roman"/>
          <w:sz w:val="24"/>
          <w:szCs w:val="24"/>
          <w:lang w:eastAsia="ru-RU"/>
        </w:rPr>
        <w:t>субсидия</w:t>
      </w:r>
      <w:r w:rsidR="00652072" w:rsidRPr="00E22603">
        <w:rPr>
          <w:rFonts w:ascii="Times New Roman" w:eastAsia="Times New Roman" w:hAnsi="Times New Roman" w:cs="Times New Roman"/>
          <w:sz w:val="24"/>
          <w:szCs w:val="24"/>
          <w:lang w:eastAsia="ru-RU"/>
        </w:rPr>
        <w:t xml:space="preserve">, в том числе за счет субсидии на </w:t>
      </w:r>
      <w:r w:rsidR="00C6125C" w:rsidRPr="00E22603">
        <w:rPr>
          <w:rFonts w:ascii="Times New Roman" w:eastAsia="Times New Roman" w:hAnsi="Times New Roman" w:cs="Times New Roman"/>
          <w:sz w:val="24"/>
          <w:szCs w:val="24"/>
          <w:lang w:eastAsia="ru-RU"/>
        </w:rPr>
        <w:t>реализацию мероприятий государственной программы Республики Карелия «Развитие культуры», утвержденной постановлением Правительства Республики Карелия от 30 августа 2014 года № 278-П</w:t>
      </w:r>
      <w:r w:rsidR="00F073BE" w:rsidRPr="00E22603">
        <w:rPr>
          <w:rFonts w:ascii="Times New Roman" w:eastAsia="Times New Roman" w:hAnsi="Times New Roman" w:cs="Times New Roman"/>
          <w:sz w:val="24"/>
          <w:szCs w:val="24"/>
          <w:lang w:eastAsia="ru-RU"/>
        </w:rPr>
        <w:t>,</w:t>
      </w:r>
      <w:r w:rsidR="00C6125C" w:rsidRPr="00E22603">
        <w:rPr>
          <w:rFonts w:ascii="Times New Roman" w:eastAsia="Times New Roman" w:hAnsi="Times New Roman" w:cs="Times New Roman"/>
          <w:sz w:val="24"/>
          <w:szCs w:val="24"/>
          <w:lang w:eastAsia="ru-RU"/>
        </w:rPr>
        <w:t xml:space="preserve"> в целях частичной компенсации расходов на повышение оплаты труда работников бюджетной сферы </w:t>
      </w:r>
      <w:r w:rsidR="00652072" w:rsidRPr="00E22603">
        <w:rPr>
          <w:rFonts w:ascii="Times New Roman" w:eastAsia="Times New Roman" w:hAnsi="Times New Roman" w:cs="Times New Roman"/>
          <w:sz w:val="24"/>
          <w:szCs w:val="24"/>
          <w:lang w:eastAsia="ru-RU"/>
        </w:rPr>
        <w:t xml:space="preserve">из бюджета Республики Карелия </w:t>
      </w:r>
      <w:r w:rsidR="003C3BA9" w:rsidRPr="00E22603">
        <w:rPr>
          <w:rFonts w:ascii="Times New Roman" w:eastAsia="Times New Roman" w:hAnsi="Times New Roman" w:cs="Times New Roman"/>
          <w:sz w:val="24"/>
          <w:szCs w:val="24"/>
          <w:lang w:eastAsia="ru-RU"/>
        </w:rPr>
        <w:t>–</w:t>
      </w:r>
      <w:r w:rsidR="0013635D" w:rsidRPr="00E22603">
        <w:rPr>
          <w:rFonts w:ascii="Times New Roman" w:eastAsia="Times New Roman" w:hAnsi="Times New Roman" w:cs="Times New Roman"/>
          <w:sz w:val="24"/>
          <w:szCs w:val="24"/>
          <w:lang w:eastAsia="ru-RU"/>
        </w:rPr>
        <w:t>282</w:t>
      </w:r>
      <w:r w:rsidR="00A90664" w:rsidRPr="00E22603">
        <w:rPr>
          <w:rFonts w:ascii="Times New Roman" w:eastAsia="Times New Roman" w:hAnsi="Times New Roman" w:cs="Times New Roman"/>
          <w:sz w:val="24"/>
          <w:szCs w:val="24"/>
          <w:lang w:eastAsia="ru-RU"/>
        </w:rPr>
        <w:t xml:space="preserve">1676,19 </w:t>
      </w:r>
      <w:r w:rsidR="00652072" w:rsidRPr="00E22603">
        <w:rPr>
          <w:rFonts w:ascii="Times New Roman" w:eastAsia="Times New Roman" w:hAnsi="Times New Roman" w:cs="Times New Roman"/>
          <w:sz w:val="24"/>
          <w:szCs w:val="24"/>
          <w:lang w:eastAsia="ru-RU"/>
        </w:rPr>
        <w:t xml:space="preserve">тыс. рублей, за счет собственных средств бюджета </w:t>
      </w:r>
      <w:r w:rsidR="00C04153" w:rsidRPr="00E22603">
        <w:rPr>
          <w:rFonts w:ascii="Times New Roman" w:eastAsia="Times New Roman" w:hAnsi="Times New Roman" w:cs="Times New Roman"/>
          <w:sz w:val="24"/>
          <w:szCs w:val="24"/>
          <w:lang w:eastAsia="ru-RU"/>
        </w:rPr>
        <w:t xml:space="preserve">Олонецкого национального </w:t>
      </w:r>
      <w:r w:rsidR="00652072" w:rsidRPr="00E22603">
        <w:rPr>
          <w:rFonts w:ascii="Times New Roman" w:eastAsia="Times New Roman" w:hAnsi="Times New Roman" w:cs="Times New Roman"/>
          <w:sz w:val="24"/>
          <w:szCs w:val="24"/>
          <w:lang w:eastAsia="ru-RU"/>
        </w:rPr>
        <w:t>муниципального района –</w:t>
      </w:r>
      <w:r w:rsidR="00A90664" w:rsidRPr="00E22603">
        <w:rPr>
          <w:rFonts w:ascii="Times New Roman" w:eastAsia="Times New Roman" w:hAnsi="Times New Roman" w:cs="Times New Roman"/>
          <w:sz w:val="24"/>
          <w:szCs w:val="24"/>
          <w:lang w:eastAsia="ru-RU"/>
        </w:rPr>
        <w:t>148509</w:t>
      </w:r>
      <w:r w:rsidR="00652072" w:rsidRPr="00E22603">
        <w:rPr>
          <w:rFonts w:ascii="Times New Roman" w:eastAsia="Times New Roman" w:hAnsi="Times New Roman" w:cs="Times New Roman"/>
          <w:sz w:val="24"/>
          <w:szCs w:val="24"/>
          <w:lang w:eastAsia="ru-RU"/>
        </w:rPr>
        <w:t xml:space="preserve">тыс. рублей. </w:t>
      </w:r>
    </w:p>
    <w:p w:rsidR="00652072" w:rsidRPr="00E22603" w:rsidRDefault="00652072"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Размер среднемесячной заработной платы работников учреждений </w:t>
      </w:r>
      <w:r w:rsidR="00C04153" w:rsidRPr="00E22603">
        <w:rPr>
          <w:rFonts w:ascii="Times New Roman" w:eastAsia="Times New Roman" w:hAnsi="Times New Roman" w:cs="Times New Roman"/>
          <w:sz w:val="24"/>
          <w:szCs w:val="24"/>
          <w:lang w:eastAsia="ru-RU"/>
        </w:rPr>
        <w:t>культуры за период 2017</w:t>
      </w:r>
      <w:r w:rsidRPr="00E22603">
        <w:rPr>
          <w:rFonts w:ascii="Times New Roman" w:eastAsia="Times New Roman" w:hAnsi="Times New Roman" w:cs="Times New Roman"/>
          <w:sz w:val="24"/>
          <w:szCs w:val="24"/>
          <w:lang w:eastAsia="ru-RU"/>
        </w:rPr>
        <w:t xml:space="preserve"> года составил </w:t>
      </w:r>
      <w:r w:rsidR="00C04153" w:rsidRPr="00E22603">
        <w:rPr>
          <w:rFonts w:ascii="Times New Roman" w:hAnsi="Times New Roman" w:cs="Times New Roman"/>
          <w:sz w:val="24"/>
          <w:szCs w:val="24"/>
        </w:rPr>
        <w:t xml:space="preserve">19049,9 </w:t>
      </w:r>
      <w:r w:rsidRPr="00E22603">
        <w:rPr>
          <w:rFonts w:ascii="Times New Roman" w:eastAsia="Times New Roman" w:hAnsi="Times New Roman" w:cs="Times New Roman"/>
          <w:sz w:val="24"/>
          <w:szCs w:val="24"/>
          <w:lang w:eastAsia="ru-RU"/>
        </w:rPr>
        <w:t xml:space="preserve">рубля при установленном целевом показателе результативности </w:t>
      </w:r>
      <w:r w:rsidR="003C3BA9" w:rsidRPr="00E22603">
        <w:rPr>
          <w:rFonts w:ascii="Times New Roman" w:eastAsia="Times New Roman" w:hAnsi="Times New Roman" w:cs="Times New Roman"/>
          <w:sz w:val="24"/>
          <w:szCs w:val="24"/>
          <w:lang w:eastAsia="ru-RU"/>
        </w:rPr>
        <w:t>18921,9</w:t>
      </w:r>
      <w:r w:rsidRPr="00E22603">
        <w:rPr>
          <w:rFonts w:ascii="Times New Roman" w:eastAsia="Times New Roman" w:hAnsi="Times New Roman" w:cs="Times New Roman"/>
          <w:sz w:val="24"/>
          <w:szCs w:val="24"/>
          <w:lang w:eastAsia="ru-RU"/>
        </w:rPr>
        <w:t xml:space="preserve"> рублей. На сегодняшний день достигнутый уровень заработной платы работников отрасли культуры еще не позволяет ей стать привлекательной сферой профессиональной деятельности, особенно для молодых специалистов. Снижение престижа профессии является основной причиной оттока квалифицированных кадров в иные сферы деятельности. Достижение установленных значений целевых показателей повышения заработной </w:t>
      </w:r>
      <w:r w:rsidR="004D1469" w:rsidRPr="00E22603">
        <w:rPr>
          <w:rFonts w:ascii="Times New Roman" w:eastAsia="Times New Roman" w:hAnsi="Times New Roman" w:cs="Times New Roman"/>
          <w:sz w:val="24"/>
          <w:szCs w:val="24"/>
          <w:lang w:eastAsia="ru-RU"/>
        </w:rPr>
        <w:t>платы работников культуры к 2020</w:t>
      </w:r>
      <w:r w:rsidRPr="00E22603">
        <w:rPr>
          <w:rFonts w:ascii="Times New Roman" w:eastAsia="Times New Roman" w:hAnsi="Times New Roman" w:cs="Times New Roman"/>
          <w:sz w:val="24"/>
          <w:szCs w:val="24"/>
          <w:lang w:eastAsia="ru-RU"/>
        </w:rPr>
        <w:t xml:space="preserve"> году будет способствовать улучшению кадровой ситуации в отрасли культуры</w:t>
      </w:r>
      <w:r w:rsidR="0013635D" w:rsidRPr="00E22603">
        <w:rPr>
          <w:rFonts w:ascii="Times New Roman" w:eastAsia="Times New Roman" w:hAnsi="Times New Roman" w:cs="Times New Roman"/>
          <w:sz w:val="24"/>
          <w:szCs w:val="24"/>
          <w:lang w:eastAsia="ru-RU"/>
        </w:rPr>
        <w:t>.</w:t>
      </w:r>
    </w:p>
    <w:p w:rsidR="00652072" w:rsidRPr="00E22603" w:rsidRDefault="00652072" w:rsidP="0065207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bCs/>
          <w:sz w:val="24"/>
          <w:szCs w:val="24"/>
          <w:lang w:eastAsia="ru-RU"/>
        </w:rPr>
        <w:t xml:space="preserve">Дальнейшему развитию сферы культуры </w:t>
      </w:r>
      <w:r w:rsidR="000864BC" w:rsidRPr="00E22603">
        <w:rPr>
          <w:rFonts w:ascii="Times New Roman" w:eastAsia="Times New Roman" w:hAnsi="Times New Roman" w:cs="Times New Roman"/>
          <w:bCs/>
          <w:sz w:val="24"/>
          <w:szCs w:val="24"/>
          <w:lang w:eastAsia="ru-RU"/>
        </w:rPr>
        <w:t xml:space="preserve">Олонецкого </w:t>
      </w:r>
      <w:r w:rsidRPr="00E22603">
        <w:rPr>
          <w:rFonts w:ascii="Times New Roman" w:eastAsia="Times New Roman" w:hAnsi="Times New Roman" w:cs="Times New Roman"/>
          <w:bCs/>
          <w:sz w:val="24"/>
          <w:szCs w:val="24"/>
          <w:lang w:eastAsia="ru-RU"/>
        </w:rPr>
        <w:t xml:space="preserve">района препятствует ряд принципиальных ограничений, главные из которых – </w:t>
      </w:r>
      <w:r w:rsidRPr="00E22603">
        <w:rPr>
          <w:rFonts w:ascii="Times New Roman" w:eastAsia="Times New Roman" w:hAnsi="Times New Roman" w:cs="Times New Roman"/>
          <w:sz w:val="24"/>
          <w:szCs w:val="24"/>
          <w:lang w:eastAsia="ru-RU"/>
        </w:rPr>
        <w:t>устаревшая система управления сферой, не соответствующая ряду современных вызовов, и слаборазвитая и стареющая (морально и физически) инфраструктура</w:t>
      </w:r>
      <w:r w:rsidRPr="00E22603">
        <w:rPr>
          <w:rFonts w:ascii="Times New Roman" w:eastAsia="Times New Roman" w:hAnsi="Times New Roman" w:cs="Times New Roman"/>
          <w:bCs/>
          <w:sz w:val="24"/>
          <w:szCs w:val="24"/>
          <w:lang w:eastAsia="ru-RU"/>
        </w:rPr>
        <w:t xml:space="preserve">. В результате, можно наблюдать </w:t>
      </w:r>
      <w:r w:rsidRPr="00E22603">
        <w:rPr>
          <w:rFonts w:ascii="Times New Roman" w:eastAsia="Times New Roman" w:hAnsi="Times New Roman" w:cs="Times New Roman"/>
          <w:sz w:val="24"/>
          <w:szCs w:val="24"/>
          <w:lang w:eastAsia="ru-RU"/>
        </w:rPr>
        <w:t>растущие барьеры развития отрасли:</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падение интереса к культурно-историческому наследию и востребованности традиционных услуг сферы культуры, рост новых форм социокультурной деятельности населения (в основном, в сфере Интернета или на основе его коммуникативных возможностей) – в первую очередь, среди молодежи;</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хронический дефицит средств на содержание объектов социально-культурной деятельности; </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острые кадровые проблемы, связанные с низким уровнем оплаты труда.</w:t>
      </w:r>
    </w:p>
    <w:p w:rsidR="00652072" w:rsidRPr="00E22603" w:rsidRDefault="00652072" w:rsidP="00652072">
      <w:pPr>
        <w:widowControl w:val="0"/>
        <w:autoSpaceDE w:val="0"/>
        <w:autoSpaceDN w:val="0"/>
        <w:adjustRightInd w:val="0"/>
        <w:spacing w:after="0" w:line="240" w:lineRule="auto"/>
        <w:ind w:firstLine="567"/>
        <w:jc w:val="both"/>
        <w:rPr>
          <w:rFonts w:ascii="Times New Roman" w:eastAsia="Times New Roman" w:hAnsi="Times New Roman" w:cs="Times New Roman"/>
          <w:iCs/>
          <w:sz w:val="24"/>
          <w:szCs w:val="24"/>
          <w:lang w:eastAsia="ru-RU"/>
        </w:rPr>
      </w:pPr>
      <w:r w:rsidRPr="00E22603">
        <w:rPr>
          <w:rFonts w:ascii="Times New Roman" w:eastAsia="Times New Roman" w:hAnsi="Times New Roman" w:cs="Times New Roman"/>
          <w:iCs/>
          <w:sz w:val="24"/>
          <w:szCs w:val="24"/>
          <w:lang w:eastAsia="ru-RU"/>
        </w:rPr>
        <w:t xml:space="preserve">Безусловной составляющей повышения </w:t>
      </w:r>
      <w:r w:rsidR="00C56F3C">
        <w:rPr>
          <w:rFonts w:ascii="Times New Roman" w:eastAsia="Times New Roman" w:hAnsi="Times New Roman" w:cs="Times New Roman"/>
          <w:iCs/>
          <w:sz w:val="24"/>
          <w:szCs w:val="24"/>
          <w:lang w:eastAsia="ru-RU"/>
        </w:rPr>
        <w:t xml:space="preserve">конкурентоспособности культуры </w:t>
      </w:r>
      <w:r w:rsidRPr="00E22603">
        <w:rPr>
          <w:rFonts w:ascii="Times New Roman" w:eastAsia="Times New Roman" w:hAnsi="Times New Roman" w:cs="Times New Roman"/>
          <w:iCs/>
          <w:sz w:val="24"/>
          <w:szCs w:val="24"/>
          <w:lang w:eastAsia="ru-RU"/>
        </w:rPr>
        <w:t>является повышение качества культурных услуг, обеспечение их необходимого мно</w:t>
      </w:r>
      <w:r w:rsidR="00C56F3C">
        <w:rPr>
          <w:rFonts w:ascii="Times New Roman" w:eastAsia="Times New Roman" w:hAnsi="Times New Roman" w:cs="Times New Roman"/>
          <w:iCs/>
          <w:sz w:val="24"/>
          <w:szCs w:val="24"/>
          <w:lang w:eastAsia="ru-RU"/>
        </w:rPr>
        <w:t xml:space="preserve">гообразия. Решение этой задачи </w:t>
      </w:r>
      <w:r w:rsidRPr="00E22603">
        <w:rPr>
          <w:rFonts w:ascii="Times New Roman" w:eastAsia="Times New Roman" w:hAnsi="Times New Roman" w:cs="Times New Roman"/>
          <w:iCs/>
          <w:sz w:val="24"/>
          <w:szCs w:val="24"/>
          <w:lang w:eastAsia="ru-RU"/>
        </w:rPr>
        <w:t>во многом зависит от обеспеченности организаций культуры современным оборудованием и развития информационных технологий в сфере культуры.</w:t>
      </w:r>
    </w:p>
    <w:p w:rsidR="00652072" w:rsidRPr="00E22603" w:rsidRDefault="00652072" w:rsidP="00652072">
      <w:pPr>
        <w:widowControl w:val="0"/>
        <w:autoSpaceDE w:val="0"/>
        <w:autoSpaceDN w:val="0"/>
        <w:adjustRightInd w:val="0"/>
        <w:spacing w:after="0" w:line="240" w:lineRule="auto"/>
        <w:ind w:firstLine="567"/>
        <w:jc w:val="both"/>
        <w:rPr>
          <w:rFonts w:ascii="Times New Roman" w:eastAsia="Times New Roman" w:hAnsi="Times New Roman" w:cs="Times New Roman"/>
          <w:iCs/>
          <w:sz w:val="24"/>
          <w:szCs w:val="24"/>
          <w:lang w:eastAsia="ru-RU"/>
        </w:rPr>
      </w:pPr>
      <w:r w:rsidRPr="00E22603">
        <w:rPr>
          <w:rFonts w:ascii="Times New Roman" w:eastAsia="Times New Roman" w:hAnsi="Times New Roman" w:cs="Times New Roman"/>
          <w:iCs/>
          <w:sz w:val="24"/>
          <w:szCs w:val="24"/>
          <w:lang w:eastAsia="ru-RU"/>
        </w:rPr>
        <w:t>Требуется переход к качественно новому уровню функционирования отрасли, включая библиотечное, музейное дело, досуговую деятельность, традиционную народную культуру.</w:t>
      </w:r>
    </w:p>
    <w:p w:rsidR="00C56F3C" w:rsidRDefault="00C56F3C" w:rsidP="00652072">
      <w:pPr>
        <w:spacing w:after="0" w:line="240" w:lineRule="auto"/>
        <w:ind w:firstLine="567"/>
        <w:jc w:val="both"/>
        <w:rPr>
          <w:rFonts w:ascii="Times New Roman" w:eastAsia="Times New Roman" w:hAnsi="Times New Roman" w:cs="Times New Roman"/>
          <w:iCs/>
          <w:sz w:val="24"/>
          <w:szCs w:val="24"/>
          <w:lang w:eastAsia="ru-RU"/>
        </w:rPr>
      </w:pPr>
    </w:p>
    <w:p w:rsidR="00652072" w:rsidRPr="00E22603" w:rsidRDefault="00652072" w:rsidP="00652072">
      <w:pPr>
        <w:spacing w:after="0" w:line="240" w:lineRule="auto"/>
        <w:ind w:firstLine="567"/>
        <w:jc w:val="both"/>
        <w:rPr>
          <w:rFonts w:ascii="Times New Roman" w:eastAsia="Times New Roman" w:hAnsi="Times New Roman" w:cs="Times New Roman"/>
          <w:iCs/>
          <w:sz w:val="24"/>
          <w:szCs w:val="24"/>
          <w:lang w:eastAsia="ru-RU"/>
        </w:rPr>
      </w:pPr>
      <w:r w:rsidRPr="00E22603">
        <w:rPr>
          <w:rFonts w:ascii="Times New Roman" w:eastAsia="Times New Roman" w:hAnsi="Times New Roman" w:cs="Times New Roman"/>
          <w:iCs/>
          <w:sz w:val="24"/>
          <w:szCs w:val="24"/>
          <w:lang w:eastAsia="ru-RU"/>
        </w:rPr>
        <w:lastRenderedPageBreak/>
        <w:t>Реализация такого подхода предполагает:</w:t>
      </w:r>
    </w:p>
    <w:p w:rsidR="00652072" w:rsidRPr="00E22603" w:rsidRDefault="00652072" w:rsidP="00652072">
      <w:pPr>
        <w:spacing w:after="0" w:line="240" w:lineRule="auto"/>
        <w:ind w:firstLine="567"/>
        <w:jc w:val="both"/>
        <w:rPr>
          <w:rFonts w:ascii="Times New Roman" w:eastAsia="Times New Roman" w:hAnsi="Times New Roman" w:cs="Times New Roman"/>
          <w:iCs/>
          <w:sz w:val="24"/>
          <w:szCs w:val="24"/>
          <w:lang w:eastAsia="ru-RU"/>
        </w:rPr>
      </w:pPr>
      <w:r w:rsidRPr="00E22603">
        <w:rPr>
          <w:rFonts w:ascii="Times New Roman" w:eastAsia="Times New Roman" w:hAnsi="Times New Roman" w:cs="Times New Roman"/>
          <w:iCs/>
          <w:sz w:val="24"/>
          <w:szCs w:val="24"/>
          <w:lang w:eastAsia="ru-RU"/>
        </w:rPr>
        <w:t>качественное изменение подходов к оказанию услуг и выполнению работ в сфере культуры, а также к развитию инфраструктуры отрасли, повышению профессионального уровня персонала, укреплению кадрового потенциала учреждений культуры;</w:t>
      </w:r>
    </w:p>
    <w:p w:rsidR="00652072" w:rsidRPr="00E22603" w:rsidRDefault="00652072" w:rsidP="00652072">
      <w:pPr>
        <w:spacing w:after="0" w:line="240" w:lineRule="auto"/>
        <w:ind w:firstLine="567"/>
        <w:jc w:val="both"/>
        <w:rPr>
          <w:rFonts w:ascii="Times New Roman" w:eastAsia="Times New Roman" w:hAnsi="Times New Roman" w:cs="Times New Roman"/>
          <w:iCs/>
          <w:sz w:val="24"/>
          <w:szCs w:val="24"/>
          <w:lang w:eastAsia="ru-RU"/>
        </w:rPr>
      </w:pPr>
      <w:r w:rsidRPr="00E22603">
        <w:rPr>
          <w:rFonts w:ascii="Times New Roman" w:eastAsia="Times New Roman" w:hAnsi="Times New Roman" w:cs="Times New Roman"/>
          <w:iCs/>
          <w:sz w:val="24"/>
          <w:szCs w:val="24"/>
          <w:lang w:eastAsia="ru-RU"/>
        </w:rPr>
        <w:t>преодоление значительного отставания учреждений культуры в использовании современных информационных технологий, создании электронных продуктов культуры, а также в развитии отраслевой информационной инфраструктуры, в первую очередь обеспечивающей но</w:t>
      </w:r>
      <w:r w:rsidR="00C56F3C">
        <w:rPr>
          <w:rFonts w:ascii="Times New Roman" w:eastAsia="Times New Roman" w:hAnsi="Times New Roman" w:cs="Times New Roman"/>
          <w:iCs/>
          <w:sz w:val="24"/>
          <w:szCs w:val="24"/>
          <w:lang w:eastAsia="ru-RU"/>
        </w:rPr>
        <w:t xml:space="preserve">вые возможности использования </w:t>
      </w:r>
      <w:r w:rsidRPr="00E22603">
        <w:rPr>
          <w:rFonts w:ascii="Times New Roman" w:eastAsia="Times New Roman" w:hAnsi="Times New Roman" w:cs="Times New Roman"/>
          <w:iCs/>
          <w:sz w:val="24"/>
          <w:szCs w:val="24"/>
          <w:lang w:eastAsia="ru-RU"/>
        </w:rPr>
        <w:t>музейных и библиотечных фондов;</w:t>
      </w:r>
    </w:p>
    <w:p w:rsidR="00652072" w:rsidRPr="00E22603" w:rsidRDefault="00652072" w:rsidP="00652072">
      <w:pPr>
        <w:spacing w:after="0" w:line="240" w:lineRule="auto"/>
        <w:ind w:firstLine="567"/>
        <w:jc w:val="both"/>
        <w:rPr>
          <w:rFonts w:ascii="Times New Roman" w:eastAsia="Times New Roman" w:hAnsi="Times New Roman" w:cs="Times New Roman"/>
          <w:iCs/>
          <w:sz w:val="24"/>
          <w:szCs w:val="24"/>
          <w:lang w:eastAsia="ru-RU"/>
        </w:rPr>
      </w:pPr>
      <w:r w:rsidRPr="00E22603">
        <w:rPr>
          <w:rFonts w:ascii="Times New Roman" w:eastAsia="Times New Roman" w:hAnsi="Times New Roman" w:cs="Times New Roman"/>
          <w:iCs/>
          <w:sz w:val="24"/>
          <w:szCs w:val="24"/>
          <w:lang w:eastAsia="ru-RU"/>
        </w:rPr>
        <w:t>реализацию мер по у</w:t>
      </w:r>
      <w:r w:rsidR="00C56F3C">
        <w:rPr>
          <w:rFonts w:ascii="Times New Roman" w:eastAsia="Times New Roman" w:hAnsi="Times New Roman" w:cs="Times New Roman"/>
          <w:iCs/>
          <w:sz w:val="24"/>
          <w:szCs w:val="24"/>
          <w:lang w:eastAsia="ru-RU"/>
        </w:rPr>
        <w:t xml:space="preserve">величению объемов внебюджетных </w:t>
      </w:r>
      <w:r w:rsidRPr="00E22603">
        <w:rPr>
          <w:rFonts w:ascii="Times New Roman" w:eastAsia="Times New Roman" w:hAnsi="Times New Roman" w:cs="Times New Roman"/>
          <w:iCs/>
          <w:sz w:val="24"/>
          <w:szCs w:val="24"/>
          <w:lang w:eastAsia="ru-RU"/>
        </w:rPr>
        <w:t>ресурсов, привлекаемых в сферу культуры;</w:t>
      </w:r>
    </w:p>
    <w:p w:rsidR="00652072" w:rsidRPr="00E22603" w:rsidRDefault="00652072" w:rsidP="00652072">
      <w:pPr>
        <w:spacing w:after="0" w:line="240" w:lineRule="auto"/>
        <w:ind w:firstLine="567"/>
        <w:jc w:val="both"/>
        <w:rPr>
          <w:rFonts w:ascii="Times New Roman" w:eastAsia="Times New Roman" w:hAnsi="Times New Roman" w:cs="Times New Roman"/>
          <w:iCs/>
          <w:sz w:val="24"/>
          <w:szCs w:val="24"/>
          <w:lang w:eastAsia="ru-RU"/>
        </w:rPr>
      </w:pPr>
      <w:r w:rsidRPr="00E22603">
        <w:rPr>
          <w:rFonts w:ascii="Times New Roman" w:eastAsia="Times New Roman" w:hAnsi="Times New Roman" w:cs="Times New Roman"/>
          <w:iCs/>
          <w:sz w:val="24"/>
          <w:szCs w:val="24"/>
          <w:lang w:eastAsia="ru-RU"/>
        </w:rPr>
        <w:t>повышение эффективности управления отраслью культуры на всех уровнях управления.</w:t>
      </w:r>
    </w:p>
    <w:p w:rsidR="00652072" w:rsidRPr="00E22603" w:rsidRDefault="00652072"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К основным факторам, которые могут повлиять на достижение ожидаемых показателей муниципальной программы можно отнести: </w:t>
      </w:r>
    </w:p>
    <w:p w:rsidR="00652072" w:rsidRPr="00E22603" w:rsidRDefault="00C56F3C"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52072" w:rsidRPr="00E22603">
        <w:rPr>
          <w:rFonts w:ascii="Times New Roman" w:eastAsia="Times New Roman" w:hAnsi="Times New Roman" w:cs="Times New Roman"/>
          <w:sz w:val="24"/>
          <w:szCs w:val="24"/>
          <w:lang w:eastAsia="ru-RU"/>
        </w:rPr>
        <w:t>Финансово-экономические риски - недофинансирование мероприятий муниципальной программы в силу низкого ур</w:t>
      </w:r>
      <w:r w:rsidR="003A084E">
        <w:rPr>
          <w:rFonts w:ascii="Times New Roman" w:eastAsia="Times New Roman" w:hAnsi="Times New Roman" w:cs="Times New Roman"/>
          <w:sz w:val="24"/>
          <w:szCs w:val="24"/>
          <w:lang w:eastAsia="ru-RU"/>
        </w:rPr>
        <w:t xml:space="preserve">овня бюджетной обеспеченности. </w:t>
      </w:r>
      <w:r w:rsidR="00652072" w:rsidRPr="00E22603">
        <w:rPr>
          <w:rFonts w:ascii="Times New Roman" w:eastAsia="Times New Roman" w:hAnsi="Times New Roman" w:cs="Times New Roman"/>
          <w:sz w:val="24"/>
          <w:szCs w:val="24"/>
          <w:lang w:eastAsia="ru-RU"/>
        </w:rPr>
        <w:t>Минимизация финансовых рисков предусматривается за счет использования экономически эффективных,</w:t>
      </w:r>
      <w:r>
        <w:rPr>
          <w:rFonts w:ascii="Times New Roman" w:eastAsia="Times New Roman" w:hAnsi="Times New Roman" w:cs="Times New Roman"/>
          <w:sz w:val="24"/>
          <w:szCs w:val="24"/>
          <w:lang w:eastAsia="ru-RU"/>
        </w:rPr>
        <w:t xml:space="preserve"> менее затратных инновационных </w:t>
      </w:r>
      <w:r w:rsidR="00652072" w:rsidRPr="00E22603">
        <w:rPr>
          <w:rFonts w:ascii="Times New Roman" w:eastAsia="Times New Roman" w:hAnsi="Times New Roman" w:cs="Times New Roman"/>
          <w:sz w:val="24"/>
          <w:szCs w:val="24"/>
          <w:lang w:eastAsia="ru-RU"/>
        </w:rPr>
        <w:t>технологий, а также привлечения внебюджетных источников.</w:t>
      </w:r>
    </w:p>
    <w:p w:rsidR="00652072" w:rsidRPr="00E22603" w:rsidRDefault="00652072"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 Нормативные риски - непринятие или несвоевременное принятие необходимых нормативных актов, влияющих на мероприятия муниципальной программы. Устранение нормативных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652072" w:rsidRPr="00E22603" w:rsidRDefault="00652072" w:rsidP="003A084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 Социальные риски – неудовлетворенность населения последствиями при достижении целей и задач реали</w:t>
      </w:r>
      <w:r w:rsidR="003A084E">
        <w:rPr>
          <w:rFonts w:ascii="Times New Roman" w:eastAsia="Times New Roman" w:hAnsi="Times New Roman" w:cs="Times New Roman"/>
          <w:sz w:val="24"/>
          <w:szCs w:val="24"/>
          <w:lang w:eastAsia="ru-RU"/>
        </w:rPr>
        <w:t xml:space="preserve">зации муниципальной  программы. </w:t>
      </w:r>
      <w:r w:rsidRPr="00E22603">
        <w:rPr>
          <w:rFonts w:ascii="Times New Roman" w:eastAsia="Times New Roman" w:hAnsi="Times New Roman" w:cs="Times New Roman"/>
          <w:sz w:val="24"/>
          <w:szCs w:val="24"/>
          <w:lang w:eastAsia="ru-RU"/>
        </w:rPr>
        <w:t>Минимизация социальных рисков возможна за счет обеспечения широкого привлечения общественности к обсуждению целей, задач и механизмов развития сферы культуры, а также публичного освещения хода и результатов реализации программы.</w:t>
      </w:r>
    </w:p>
    <w:p w:rsidR="00652072" w:rsidRPr="00E22603" w:rsidRDefault="00652072" w:rsidP="003A084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неполнота системы мониторинга реализации муниципальной программы, отставание от</w:t>
      </w:r>
      <w:r w:rsidR="003A084E">
        <w:rPr>
          <w:rFonts w:ascii="Times New Roman" w:eastAsia="Times New Roman" w:hAnsi="Times New Roman" w:cs="Times New Roman"/>
          <w:sz w:val="24"/>
          <w:szCs w:val="24"/>
          <w:lang w:eastAsia="ru-RU"/>
        </w:rPr>
        <w:t xml:space="preserve"> сроков реализации мероприятий. </w:t>
      </w:r>
      <w:r w:rsidRPr="00E22603">
        <w:rPr>
          <w:rFonts w:ascii="Times New Roman" w:eastAsia="Times New Roman" w:hAnsi="Times New Roman" w:cs="Times New Roman"/>
          <w:sz w:val="24"/>
          <w:szCs w:val="24"/>
          <w:lang w:eastAsia="ru-RU"/>
        </w:rPr>
        <w:t>Устранение организационных и управленческих рисков возможно за счет обеспечения постоянного и оперативного мониторинга реализации программы, а также за счет корректировки программы на основе анализа данных мониторинга. Важным средством снижения риска является повышение квалификации и аттестация управленческих кадров муниципальных учреждений социального обслуживания</w:t>
      </w:r>
    </w:p>
    <w:p w:rsidR="00D21133" w:rsidRPr="00E22603" w:rsidRDefault="00D21133"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652072" w:rsidRPr="00E22603" w:rsidRDefault="00652072" w:rsidP="0065207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b/>
          <w:sz w:val="24"/>
          <w:szCs w:val="24"/>
          <w:lang w:eastAsia="ru-RU"/>
        </w:rPr>
        <w:t>Раздел 2. Основные цели и задачи муниципальной  программы. Прогноз развития сферы культуры и планируемые макроэкономические показатели по итогам реализации муниципальной программы</w:t>
      </w:r>
      <w:r w:rsidRPr="00E22603">
        <w:rPr>
          <w:rFonts w:ascii="Times New Roman" w:eastAsia="Times New Roman" w:hAnsi="Times New Roman" w:cs="Times New Roman"/>
          <w:sz w:val="24"/>
          <w:szCs w:val="24"/>
          <w:lang w:eastAsia="ru-RU"/>
        </w:rPr>
        <w:t xml:space="preserve"> </w:t>
      </w:r>
    </w:p>
    <w:p w:rsidR="003A084E" w:rsidRDefault="003A084E" w:rsidP="00652072">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Цель муниципальной программы - </w:t>
      </w:r>
      <w:r>
        <w:rPr>
          <w:rFonts w:ascii="Times New Roman" w:eastAsia="Times New Roman" w:hAnsi="Times New Roman" w:cs="Times New Roman"/>
          <w:bCs/>
          <w:sz w:val="24"/>
          <w:szCs w:val="24"/>
          <w:lang w:eastAsia="ru-RU"/>
        </w:rPr>
        <w:t>с</w:t>
      </w:r>
      <w:r w:rsidRPr="00E22603">
        <w:rPr>
          <w:rFonts w:ascii="Times New Roman" w:eastAsia="Times New Roman" w:hAnsi="Times New Roman" w:cs="Times New Roman"/>
          <w:bCs/>
          <w:sz w:val="24"/>
          <w:szCs w:val="24"/>
          <w:lang w:eastAsia="ru-RU"/>
        </w:rPr>
        <w:t xml:space="preserve">оздание условий для повышения качества жизни населения Олонецкого национального  муниципального района на </w:t>
      </w:r>
      <w:r>
        <w:rPr>
          <w:rFonts w:ascii="Times New Roman" w:eastAsia="Times New Roman" w:hAnsi="Times New Roman" w:cs="Times New Roman"/>
          <w:bCs/>
          <w:sz w:val="24"/>
          <w:szCs w:val="24"/>
          <w:lang w:eastAsia="ru-RU"/>
        </w:rPr>
        <w:t xml:space="preserve">основе всестороннего освоения культурных ресурсов </w:t>
      </w:r>
      <w:r w:rsidRPr="00E22603">
        <w:rPr>
          <w:rFonts w:ascii="Times New Roman" w:eastAsia="Times New Roman" w:hAnsi="Times New Roman" w:cs="Times New Roman"/>
          <w:bCs/>
          <w:sz w:val="24"/>
          <w:szCs w:val="24"/>
          <w:lang w:eastAsia="ru-RU"/>
        </w:rPr>
        <w:t>и более широкого удовлетворения потребностей граждан услугами сферы культуры</w:t>
      </w:r>
      <w:r>
        <w:rPr>
          <w:rFonts w:ascii="Times New Roman" w:eastAsia="Times New Roman" w:hAnsi="Times New Roman" w:cs="Times New Roman"/>
          <w:bCs/>
          <w:sz w:val="24"/>
          <w:szCs w:val="24"/>
          <w:lang w:eastAsia="ru-RU"/>
        </w:rPr>
        <w:t>.</w:t>
      </w:r>
    </w:p>
    <w:p w:rsidR="00652072" w:rsidRPr="00E22603" w:rsidRDefault="00652072" w:rsidP="0065207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Задачи муниципальной программы:</w:t>
      </w:r>
    </w:p>
    <w:p w:rsidR="00652072" w:rsidRPr="00E22603" w:rsidRDefault="00652072" w:rsidP="00652072">
      <w:pPr>
        <w:spacing w:after="0" w:line="240" w:lineRule="auto"/>
        <w:ind w:firstLine="567"/>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color w:val="26282F"/>
          <w:sz w:val="24"/>
          <w:szCs w:val="24"/>
          <w:lang w:eastAsia="ru-RU"/>
        </w:rPr>
        <w:t>1.</w:t>
      </w:r>
      <w:r w:rsidRPr="00E22603">
        <w:rPr>
          <w:rFonts w:ascii="Times New Roman" w:eastAsia="Times New Roman" w:hAnsi="Times New Roman" w:cs="Times New Roman"/>
          <w:bCs/>
          <w:sz w:val="24"/>
          <w:szCs w:val="24"/>
          <w:lang w:eastAsia="ru-RU"/>
        </w:rPr>
        <w:t xml:space="preserve"> Расширение доступа граждан к культурным ценностям и информации.</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bCs/>
          <w:sz w:val="24"/>
          <w:szCs w:val="24"/>
          <w:lang w:eastAsia="ru-RU"/>
        </w:rPr>
        <w:t xml:space="preserve">2. </w:t>
      </w:r>
      <w:r w:rsidRPr="00E22603">
        <w:rPr>
          <w:rFonts w:ascii="Times New Roman" w:eastAsia="Times New Roman" w:hAnsi="Times New Roman" w:cs="Times New Roman"/>
          <w:sz w:val="24"/>
          <w:szCs w:val="24"/>
          <w:lang w:eastAsia="ru-RU"/>
        </w:rPr>
        <w:t>Поддержка и развитие художественно-творческой деятельности и</w:t>
      </w:r>
      <w:r w:rsidRPr="00E22603">
        <w:rPr>
          <w:rFonts w:ascii="Times New Roman" w:eastAsia="Times New Roman" w:hAnsi="Times New Roman" w:cs="Times New Roman"/>
          <w:bCs/>
          <w:sz w:val="24"/>
          <w:szCs w:val="24"/>
          <w:lang w:eastAsia="ru-RU"/>
        </w:rPr>
        <w:t xml:space="preserve"> реализация творческого потенциала жителей района</w:t>
      </w:r>
      <w:r w:rsidRPr="00E22603">
        <w:rPr>
          <w:rFonts w:ascii="Times New Roman" w:eastAsia="Times New Roman" w:hAnsi="Times New Roman" w:cs="Times New Roman"/>
          <w:sz w:val="24"/>
          <w:szCs w:val="24"/>
          <w:lang w:eastAsia="ru-RU"/>
        </w:rPr>
        <w:t>.</w:t>
      </w:r>
    </w:p>
    <w:p w:rsidR="00652072" w:rsidRPr="00E22603" w:rsidRDefault="00652072" w:rsidP="00652072">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sz w:val="24"/>
          <w:szCs w:val="24"/>
          <w:lang w:eastAsia="ru-RU"/>
        </w:rPr>
        <w:t>3. Создание благоприятных условий для устойчивого развития сферы культ</w:t>
      </w:r>
      <w:r w:rsidR="003A084E">
        <w:rPr>
          <w:rFonts w:ascii="Times New Roman" w:eastAsia="Times New Roman" w:hAnsi="Times New Roman" w:cs="Times New Roman"/>
          <w:sz w:val="24"/>
          <w:szCs w:val="24"/>
          <w:lang w:eastAsia="ru-RU"/>
        </w:rPr>
        <w:t xml:space="preserve">уры, укрепление и развитие ее </w:t>
      </w:r>
      <w:r w:rsidRPr="00E22603">
        <w:rPr>
          <w:rFonts w:ascii="Times New Roman" w:eastAsia="Times New Roman" w:hAnsi="Times New Roman" w:cs="Times New Roman"/>
          <w:sz w:val="24"/>
          <w:szCs w:val="24"/>
          <w:lang w:eastAsia="ru-RU"/>
        </w:rPr>
        <w:t xml:space="preserve">потенциала. </w:t>
      </w:r>
    </w:p>
    <w:p w:rsidR="00652072" w:rsidRPr="00E22603" w:rsidRDefault="00652072" w:rsidP="00652072">
      <w:pPr>
        <w:spacing w:after="0" w:line="240" w:lineRule="auto"/>
        <w:ind w:firstLine="851"/>
        <w:jc w:val="both"/>
        <w:rPr>
          <w:rFonts w:ascii="Times New Roman" w:eastAsia="Times New Roman" w:hAnsi="Times New Roman" w:cs="Times New Roman"/>
          <w:color w:val="FF0000"/>
          <w:sz w:val="24"/>
          <w:szCs w:val="24"/>
          <w:lang w:eastAsia="ru-RU"/>
        </w:rPr>
      </w:pPr>
    </w:p>
    <w:p w:rsidR="00652072" w:rsidRPr="00E22603" w:rsidRDefault="00652072" w:rsidP="00652072">
      <w:pPr>
        <w:spacing w:after="0" w:line="240" w:lineRule="auto"/>
        <w:ind w:firstLine="567"/>
        <w:jc w:val="both"/>
        <w:rPr>
          <w:rFonts w:ascii="Times New Roman" w:eastAsia="Times New Roman" w:hAnsi="Times New Roman" w:cs="Times New Roman"/>
          <w:b/>
          <w:iCs/>
          <w:sz w:val="24"/>
          <w:szCs w:val="24"/>
          <w:lang w:eastAsia="ru-RU"/>
        </w:rPr>
      </w:pPr>
      <w:r w:rsidRPr="00E22603">
        <w:rPr>
          <w:rFonts w:ascii="Times New Roman" w:eastAsia="Times New Roman" w:hAnsi="Times New Roman" w:cs="Times New Roman"/>
          <w:b/>
          <w:iCs/>
          <w:sz w:val="24"/>
          <w:szCs w:val="24"/>
          <w:lang w:eastAsia="ru-RU"/>
        </w:rPr>
        <w:t>Раздел 3. Прогноз конечных результатов муниципальной  программы</w:t>
      </w:r>
    </w:p>
    <w:p w:rsidR="00652072" w:rsidRPr="00E22603" w:rsidRDefault="00652072" w:rsidP="00652072">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sz w:val="24"/>
          <w:szCs w:val="24"/>
          <w:lang w:eastAsia="ru-RU"/>
        </w:rPr>
        <w:t xml:space="preserve">Основным результатом реализации муниципальной программы является создание условий </w:t>
      </w:r>
      <w:r w:rsidRPr="00E22603">
        <w:rPr>
          <w:rFonts w:ascii="Times New Roman" w:eastAsia="Times New Roman" w:hAnsi="Times New Roman" w:cs="Times New Roman"/>
          <w:bCs/>
          <w:sz w:val="24"/>
          <w:szCs w:val="24"/>
          <w:lang w:eastAsia="ru-RU"/>
        </w:rPr>
        <w:t xml:space="preserve">для повышения качества жизни населения </w:t>
      </w:r>
      <w:r w:rsidR="000864BC" w:rsidRPr="00E22603">
        <w:rPr>
          <w:rFonts w:ascii="Times New Roman" w:eastAsia="Times New Roman" w:hAnsi="Times New Roman" w:cs="Times New Roman"/>
          <w:bCs/>
          <w:sz w:val="24"/>
          <w:szCs w:val="24"/>
          <w:lang w:eastAsia="ru-RU"/>
        </w:rPr>
        <w:t xml:space="preserve">Олонецкого национального </w:t>
      </w:r>
      <w:r w:rsidRPr="00E22603">
        <w:rPr>
          <w:rFonts w:ascii="Times New Roman" w:eastAsia="Times New Roman" w:hAnsi="Times New Roman" w:cs="Times New Roman"/>
          <w:bCs/>
          <w:sz w:val="24"/>
          <w:szCs w:val="24"/>
          <w:lang w:eastAsia="ru-RU"/>
        </w:rPr>
        <w:t xml:space="preserve">муниципального </w:t>
      </w:r>
      <w:r w:rsidR="003A084E">
        <w:rPr>
          <w:rFonts w:ascii="Times New Roman" w:eastAsia="Times New Roman" w:hAnsi="Times New Roman" w:cs="Times New Roman"/>
          <w:bCs/>
          <w:sz w:val="24"/>
          <w:szCs w:val="24"/>
          <w:lang w:eastAsia="ru-RU"/>
        </w:rPr>
        <w:t xml:space="preserve">района на основе всестороннего освоения культурных ресурсов </w:t>
      </w:r>
      <w:r w:rsidRPr="00E22603">
        <w:rPr>
          <w:rFonts w:ascii="Times New Roman" w:eastAsia="Times New Roman" w:hAnsi="Times New Roman" w:cs="Times New Roman"/>
          <w:bCs/>
          <w:sz w:val="24"/>
          <w:szCs w:val="24"/>
          <w:lang w:eastAsia="ru-RU"/>
        </w:rPr>
        <w:t>и более широкого удовлетворения потребностей жителей района услугами сферы культуры.</w:t>
      </w:r>
    </w:p>
    <w:p w:rsidR="00652072" w:rsidRPr="00E22603" w:rsidRDefault="00652072" w:rsidP="00652072">
      <w:pPr>
        <w:spacing w:after="0" w:line="240" w:lineRule="auto"/>
        <w:ind w:firstLine="567"/>
        <w:contextualSpacing/>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По итогам реализации государственной программы ожидается достижение следующих конечных результатов:</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рост уровня удовлетворенности населения качеством услуг, предоставляемых в сфере культуры на </w:t>
      </w:r>
      <w:r w:rsidR="00045228">
        <w:rPr>
          <w:rFonts w:ascii="Times New Roman" w:eastAsia="Times New Roman" w:hAnsi="Times New Roman" w:cs="Times New Roman"/>
          <w:bCs/>
          <w:sz w:val="24"/>
          <w:szCs w:val="24"/>
          <w:lang w:eastAsia="ru-RU"/>
        </w:rPr>
        <w:t xml:space="preserve">3 </w:t>
      </w:r>
      <w:r w:rsidRPr="00E22603">
        <w:rPr>
          <w:rFonts w:ascii="Times New Roman" w:eastAsia="Times New Roman" w:hAnsi="Times New Roman" w:cs="Times New Roman"/>
          <w:bCs/>
          <w:sz w:val="24"/>
          <w:szCs w:val="24"/>
          <w:lang w:eastAsia="ru-RU"/>
        </w:rPr>
        <w:t xml:space="preserve">процентных </w:t>
      </w:r>
      <w:r w:rsidR="00A87B92" w:rsidRPr="00E22603">
        <w:rPr>
          <w:rFonts w:ascii="Times New Roman" w:eastAsia="Times New Roman" w:hAnsi="Times New Roman" w:cs="Times New Roman"/>
          <w:bCs/>
          <w:sz w:val="24"/>
          <w:szCs w:val="24"/>
          <w:lang w:eastAsia="ru-RU"/>
        </w:rPr>
        <w:t>пунктов</w:t>
      </w:r>
      <w:r w:rsidRPr="00E22603">
        <w:rPr>
          <w:rFonts w:ascii="Times New Roman" w:eastAsia="Times New Roman" w:hAnsi="Times New Roman" w:cs="Times New Roman"/>
          <w:bCs/>
          <w:sz w:val="24"/>
          <w:szCs w:val="24"/>
          <w:lang w:eastAsia="ru-RU"/>
        </w:rPr>
        <w:t xml:space="preserve"> </w:t>
      </w:r>
      <w:r w:rsidRPr="00E22603">
        <w:rPr>
          <w:rFonts w:ascii="Times New Roman" w:eastAsia="Times New Roman" w:hAnsi="Times New Roman" w:cs="Times New Roman"/>
          <w:sz w:val="24"/>
          <w:szCs w:val="24"/>
          <w:lang w:eastAsia="ru-RU"/>
        </w:rPr>
        <w:t>(с</w:t>
      </w:r>
      <w:r w:rsidR="00D07550" w:rsidRPr="00E22603">
        <w:rPr>
          <w:rFonts w:ascii="Times New Roman" w:eastAsia="Times New Roman" w:hAnsi="Times New Roman" w:cs="Times New Roman"/>
          <w:sz w:val="24"/>
          <w:szCs w:val="24"/>
          <w:lang w:eastAsia="ru-RU"/>
        </w:rPr>
        <w:t xml:space="preserve"> </w:t>
      </w:r>
      <w:r w:rsidR="00045228">
        <w:rPr>
          <w:rFonts w:ascii="Times New Roman" w:eastAsia="Times New Roman" w:hAnsi="Times New Roman" w:cs="Times New Roman"/>
          <w:sz w:val="24"/>
          <w:szCs w:val="24"/>
          <w:lang w:eastAsia="ru-RU"/>
        </w:rPr>
        <w:t>93 до 96</w:t>
      </w:r>
      <w:r w:rsidRPr="00E22603">
        <w:rPr>
          <w:rFonts w:ascii="Times New Roman" w:eastAsia="Times New Roman" w:hAnsi="Times New Roman" w:cs="Times New Roman"/>
          <w:sz w:val="24"/>
          <w:szCs w:val="24"/>
          <w:lang w:eastAsia="ru-RU"/>
        </w:rPr>
        <w:t xml:space="preserve"> процентов);</w:t>
      </w:r>
    </w:p>
    <w:p w:rsidR="00652072" w:rsidRPr="003A084E"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 сохранение востребованности населением услуг </w:t>
      </w:r>
      <w:r w:rsidRPr="003A084E">
        <w:rPr>
          <w:rFonts w:ascii="Times New Roman" w:eastAsia="Times New Roman" w:hAnsi="Times New Roman" w:cs="Times New Roman"/>
          <w:sz w:val="24"/>
          <w:szCs w:val="24"/>
          <w:lang w:eastAsia="ru-RU"/>
        </w:rPr>
        <w:t>учреждений культуры  (количество посещений</w:t>
      </w:r>
      <w:r w:rsidR="00CF6C8E" w:rsidRPr="003A084E">
        <w:rPr>
          <w:rFonts w:ascii="Times New Roman" w:eastAsia="Times New Roman" w:hAnsi="Times New Roman" w:cs="Times New Roman"/>
          <w:bCs/>
          <w:sz w:val="24"/>
          <w:szCs w:val="24"/>
          <w:lang w:eastAsia="ru-RU"/>
        </w:rPr>
        <w:t xml:space="preserve"> на 1 тысячу человек) на уровне </w:t>
      </w:r>
      <w:r w:rsidR="00D07550" w:rsidRPr="003A084E">
        <w:rPr>
          <w:rFonts w:ascii="Times New Roman" w:eastAsia="Times New Roman" w:hAnsi="Times New Roman" w:cs="Times New Roman"/>
          <w:sz w:val="24"/>
          <w:szCs w:val="24"/>
          <w:lang w:eastAsia="ru-RU"/>
        </w:rPr>
        <w:t xml:space="preserve">3,696 </w:t>
      </w:r>
      <w:r w:rsidR="00CF6C8E" w:rsidRPr="003A084E">
        <w:rPr>
          <w:rFonts w:ascii="Times New Roman" w:eastAsia="Times New Roman" w:hAnsi="Times New Roman" w:cs="Times New Roman"/>
          <w:bCs/>
          <w:sz w:val="24"/>
          <w:szCs w:val="24"/>
          <w:lang w:eastAsia="ru-RU"/>
        </w:rPr>
        <w:t>тысячи человек.</w:t>
      </w:r>
    </w:p>
    <w:p w:rsidR="00652072" w:rsidRPr="003A084E" w:rsidRDefault="00652072"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A084E">
        <w:rPr>
          <w:rFonts w:ascii="Times New Roman" w:eastAsia="Times New Roman" w:hAnsi="Times New Roman" w:cs="Times New Roman"/>
          <w:b/>
          <w:bCs/>
          <w:sz w:val="24"/>
          <w:szCs w:val="24"/>
          <w:lang w:eastAsia="ru-RU"/>
        </w:rPr>
        <w:t>Раздел 4. Сроки и контрольные этапы реализации муниципальной программы</w:t>
      </w:r>
    </w:p>
    <w:p w:rsidR="00652072" w:rsidRPr="00E22603" w:rsidRDefault="00652072" w:rsidP="00652072">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3A084E">
        <w:rPr>
          <w:rFonts w:ascii="Times New Roman" w:eastAsia="Times New Roman" w:hAnsi="Times New Roman" w:cs="Times New Roman"/>
          <w:sz w:val="24"/>
          <w:szCs w:val="24"/>
          <w:lang w:eastAsia="ru-RU"/>
        </w:rPr>
        <w:t>Муниципаль</w:t>
      </w:r>
      <w:r w:rsidR="00030C93" w:rsidRPr="003A084E">
        <w:rPr>
          <w:rFonts w:ascii="Times New Roman" w:eastAsia="Times New Roman" w:hAnsi="Times New Roman" w:cs="Times New Roman"/>
          <w:sz w:val="24"/>
          <w:szCs w:val="24"/>
          <w:lang w:eastAsia="ru-RU"/>
        </w:rPr>
        <w:t>ная программа реализуется в 2018 – 2020</w:t>
      </w:r>
      <w:r w:rsidRPr="003A084E">
        <w:rPr>
          <w:rFonts w:ascii="Times New Roman" w:eastAsia="Times New Roman" w:hAnsi="Times New Roman" w:cs="Times New Roman"/>
          <w:sz w:val="24"/>
          <w:szCs w:val="24"/>
          <w:lang w:eastAsia="ru-RU"/>
        </w:rPr>
        <w:t xml:space="preserve"> годах. Этапы реализации </w:t>
      </w:r>
      <w:r w:rsidRPr="00E22603">
        <w:rPr>
          <w:rFonts w:ascii="Times New Roman" w:eastAsia="Times New Roman" w:hAnsi="Times New Roman" w:cs="Times New Roman"/>
          <w:sz w:val="24"/>
          <w:szCs w:val="24"/>
          <w:lang w:eastAsia="ru-RU"/>
        </w:rPr>
        <w:t xml:space="preserve">государственной программы не выделяются. </w:t>
      </w:r>
    </w:p>
    <w:p w:rsidR="00652072" w:rsidRPr="00E22603" w:rsidRDefault="00652072" w:rsidP="00652072">
      <w:pPr>
        <w:tabs>
          <w:tab w:val="left" w:pos="567"/>
        </w:tabs>
        <w:autoSpaceDE w:val="0"/>
        <w:autoSpaceDN w:val="0"/>
        <w:adjustRightInd w:val="0"/>
        <w:spacing w:after="0" w:line="240" w:lineRule="auto"/>
        <w:ind w:firstLine="567"/>
        <w:jc w:val="both"/>
        <w:outlineLvl w:val="1"/>
        <w:rPr>
          <w:rFonts w:ascii="Times New Roman" w:eastAsia="Times New Roman" w:hAnsi="Times New Roman" w:cs="Times New Roman"/>
          <w:b/>
          <w:sz w:val="24"/>
          <w:szCs w:val="24"/>
          <w:lang w:eastAsia="ru-RU"/>
        </w:rPr>
      </w:pPr>
      <w:r w:rsidRPr="00E22603">
        <w:rPr>
          <w:rFonts w:ascii="Times New Roman" w:eastAsia="Times New Roman" w:hAnsi="Times New Roman" w:cs="Times New Roman"/>
          <w:b/>
          <w:sz w:val="24"/>
          <w:szCs w:val="24"/>
          <w:lang w:eastAsia="ru-RU"/>
        </w:rPr>
        <w:tab/>
      </w:r>
    </w:p>
    <w:p w:rsidR="00652072" w:rsidRPr="00E22603" w:rsidRDefault="00652072" w:rsidP="00652072">
      <w:pPr>
        <w:tabs>
          <w:tab w:val="left" w:pos="567"/>
        </w:tabs>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sidRPr="00E22603">
        <w:rPr>
          <w:rFonts w:ascii="Times New Roman" w:eastAsia="Times New Roman" w:hAnsi="Times New Roman" w:cs="Times New Roman"/>
          <w:b/>
          <w:sz w:val="24"/>
          <w:szCs w:val="24"/>
          <w:lang w:eastAsia="ru-RU"/>
        </w:rPr>
        <w:t>Раздел 5. Перечень и краткое описание подпрограмм</w:t>
      </w:r>
    </w:p>
    <w:p w:rsidR="00652072" w:rsidRPr="00E22603" w:rsidRDefault="00652072" w:rsidP="00652072">
      <w:pPr>
        <w:spacing w:before="120" w:after="0" w:line="240" w:lineRule="auto"/>
        <w:ind w:firstLine="567"/>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В рамках муниципальной программы не предусмотрено выделение подпрограмм.</w:t>
      </w:r>
    </w:p>
    <w:p w:rsidR="00652072" w:rsidRPr="00E22603" w:rsidRDefault="00652072" w:rsidP="00652072">
      <w:pPr>
        <w:spacing w:before="120" w:after="0" w:line="240" w:lineRule="auto"/>
        <w:ind w:firstLine="567"/>
        <w:jc w:val="both"/>
        <w:rPr>
          <w:rFonts w:ascii="Times New Roman" w:eastAsia="Times New Roman" w:hAnsi="Times New Roman" w:cs="Times New Roman"/>
          <w:sz w:val="24"/>
          <w:szCs w:val="24"/>
          <w:lang w:eastAsia="ru-RU"/>
        </w:rPr>
      </w:pPr>
    </w:p>
    <w:p w:rsidR="00652072" w:rsidRPr="00E22603" w:rsidRDefault="00652072" w:rsidP="00652072">
      <w:pPr>
        <w:spacing w:after="0" w:line="240" w:lineRule="auto"/>
        <w:ind w:firstLine="567"/>
        <w:jc w:val="both"/>
        <w:rPr>
          <w:rFonts w:ascii="Times New Roman" w:eastAsia="Times New Roman" w:hAnsi="Times New Roman" w:cs="Times New Roman"/>
          <w:b/>
          <w:i/>
          <w:iCs/>
          <w:sz w:val="24"/>
          <w:szCs w:val="24"/>
          <w:lang w:eastAsia="ru-RU"/>
        </w:rPr>
      </w:pPr>
      <w:r w:rsidRPr="00E22603">
        <w:rPr>
          <w:rFonts w:ascii="Times New Roman" w:eastAsia="Times New Roman" w:hAnsi="Times New Roman" w:cs="Times New Roman"/>
          <w:b/>
          <w:sz w:val="24"/>
          <w:szCs w:val="24"/>
          <w:lang w:eastAsia="ru-RU"/>
        </w:rPr>
        <w:t xml:space="preserve">Раздел 6. </w:t>
      </w:r>
      <w:r w:rsidRPr="00E22603">
        <w:rPr>
          <w:rFonts w:ascii="Times New Roman" w:eastAsia="Times New Roman" w:hAnsi="Times New Roman" w:cs="Times New Roman"/>
          <w:b/>
          <w:iCs/>
          <w:sz w:val="24"/>
          <w:szCs w:val="24"/>
          <w:lang w:eastAsia="ru-RU"/>
        </w:rPr>
        <w:t>Перечень основных мероприятий муниципальной программы</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Информация об основных мероприятиях муниципа</w:t>
      </w:r>
      <w:r w:rsidR="00D21133" w:rsidRPr="00E22603">
        <w:rPr>
          <w:rFonts w:ascii="Times New Roman" w:eastAsia="Times New Roman" w:hAnsi="Times New Roman" w:cs="Times New Roman"/>
          <w:sz w:val="24"/>
          <w:szCs w:val="24"/>
          <w:lang w:eastAsia="ru-RU"/>
        </w:rPr>
        <w:t>льной программы представлена в П</w:t>
      </w:r>
      <w:r w:rsidRPr="00E22603">
        <w:rPr>
          <w:rFonts w:ascii="Times New Roman" w:eastAsia="Times New Roman" w:hAnsi="Times New Roman" w:cs="Times New Roman"/>
          <w:sz w:val="24"/>
          <w:szCs w:val="24"/>
          <w:lang w:eastAsia="ru-RU"/>
        </w:rPr>
        <w:t>риложении 2  к муниципальной программе.</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p>
    <w:p w:rsidR="00652072" w:rsidRPr="00E22603" w:rsidRDefault="00652072" w:rsidP="00652072">
      <w:pPr>
        <w:spacing w:after="0" w:line="240" w:lineRule="auto"/>
        <w:ind w:firstLine="567"/>
        <w:jc w:val="both"/>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ab/>
        <w:t>Раздел 7. Перечень и значения целевых индикаторов, показателей результатов и эффективности муниципальной программы</w:t>
      </w:r>
    </w:p>
    <w:p w:rsidR="00652072" w:rsidRPr="00E22603" w:rsidRDefault="00652072" w:rsidP="00652072">
      <w:pPr>
        <w:spacing w:after="0" w:line="240" w:lineRule="auto"/>
        <w:ind w:firstLine="567"/>
        <w:jc w:val="both"/>
        <w:rPr>
          <w:rFonts w:ascii="Times New Roman" w:eastAsia="Times New Roman" w:hAnsi="Times New Roman" w:cs="Times New Roman"/>
          <w:color w:val="FF0000"/>
          <w:sz w:val="24"/>
          <w:szCs w:val="24"/>
          <w:lang w:eastAsia="ru-RU"/>
        </w:rPr>
      </w:pPr>
      <w:r w:rsidRPr="00E22603">
        <w:rPr>
          <w:rFonts w:ascii="Times New Roman" w:eastAsia="Times New Roman" w:hAnsi="Times New Roman" w:cs="Times New Roman"/>
          <w:color w:val="000000"/>
          <w:sz w:val="24"/>
          <w:szCs w:val="24"/>
          <w:lang w:eastAsia="ru-RU"/>
        </w:rPr>
        <w:t>Показателями результативности муниципальной программы являются:</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 Доля представленных (во всех формах) зрителю музейных предметов в общем количестве музейных предметов основного фонда (рост –</w:t>
      </w:r>
      <w:r w:rsidR="00F43876" w:rsidRPr="00E22603">
        <w:rPr>
          <w:rFonts w:ascii="Times New Roman" w:eastAsia="Times New Roman" w:hAnsi="Times New Roman" w:cs="Times New Roman"/>
          <w:sz w:val="24"/>
          <w:szCs w:val="24"/>
          <w:lang w:eastAsia="ru-RU"/>
        </w:rPr>
        <w:t xml:space="preserve">1,05 </w:t>
      </w:r>
      <w:r w:rsidRPr="00E22603">
        <w:rPr>
          <w:rFonts w:ascii="Times New Roman" w:eastAsia="Times New Roman" w:hAnsi="Times New Roman" w:cs="Times New Roman"/>
          <w:sz w:val="24"/>
          <w:szCs w:val="24"/>
          <w:lang w:eastAsia="ru-RU"/>
        </w:rPr>
        <w:t>раза).</w:t>
      </w:r>
    </w:p>
    <w:p w:rsidR="008B671C" w:rsidRPr="00E22603" w:rsidRDefault="00F60F82" w:rsidP="00F60F8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w:t>
      </w:r>
      <w:r w:rsidR="008B671C" w:rsidRPr="00E22603">
        <w:rPr>
          <w:rFonts w:ascii="Times New Roman" w:hAnsi="Times New Roman" w:cs="Times New Roman"/>
          <w:sz w:val="24"/>
          <w:szCs w:val="24"/>
        </w:rPr>
        <w:t xml:space="preserve"> </w:t>
      </w:r>
      <w:r w:rsidR="008B671C" w:rsidRPr="00E22603">
        <w:rPr>
          <w:rFonts w:ascii="Times New Roman" w:eastAsia="Times New Roman" w:hAnsi="Times New Roman" w:cs="Times New Roman"/>
          <w:sz w:val="24"/>
          <w:szCs w:val="24"/>
          <w:lang w:eastAsia="ru-RU"/>
        </w:rPr>
        <w:t>Увеличение количества регистрация музейных предметов основного фонда в Государствен</w:t>
      </w:r>
      <w:r w:rsidR="00037426" w:rsidRPr="00E22603">
        <w:rPr>
          <w:rFonts w:ascii="Times New Roman" w:eastAsia="Times New Roman" w:hAnsi="Times New Roman" w:cs="Times New Roman"/>
          <w:sz w:val="24"/>
          <w:szCs w:val="24"/>
          <w:lang w:eastAsia="ru-RU"/>
        </w:rPr>
        <w:t>ном каталоге Музейного фонда РФ (</w:t>
      </w:r>
      <w:r w:rsidR="0075535C" w:rsidRPr="00E22603">
        <w:rPr>
          <w:rFonts w:ascii="Times New Roman" w:eastAsia="Times New Roman" w:hAnsi="Times New Roman" w:cs="Times New Roman"/>
          <w:sz w:val="24"/>
          <w:szCs w:val="24"/>
          <w:lang w:eastAsia="ru-RU"/>
        </w:rPr>
        <w:t>рост - 2,04 раза).</w:t>
      </w:r>
    </w:p>
    <w:p w:rsidR="00652072" w:rsidRPr="00E22603" w:rsidRDefault="00BC3A66" w:rsidP="00F60F8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w:t>
      </w:r>
      <w:r w:rsidR="00652072" w:rsidRPr="00E22603">
        <w:rPr>
          <w:rFonts w:ascii="Times New Roman" w:eastAsia="Times New Roman" w:hAnsi="Times New Roman" w:cs="Times New Roman"/>
          <w:sz w:val="24"/>
          <w:szCs w:val="24"/>
          <w:lang w:eastAsia="ru-RU"/>
        </w:rPr>
        <w:t xml:space="preserve">. </w:t>
      </w:r>
      <w:r w:rsidR="00037426" w:rsidRPr="00E22603">
        <w:rPr>
          <w:rFonts w:ascii="Times New Roman" w:eastAsia="Times New Roman" w:hAnsi="Times New Roman" w:cs="Times New Roman"/>
          <w:sz w:val="24"/>
          <w:szCs w:val="24"/>
          <w:lang w:eastAsia="ru-RU"/>
        </w:rPr>
        <w:t>Сохранение уровня</w:t>
      </w:r>
      <w:r w:rsidR="00BF61E7" w:rsidRPr="00E22603">
        <w:rPr>
          <w:rFonts w:ascii="Times New Roman" w:eastAsia="Times New Roman" w:hAnsi="Times New Roman" w:cs="Times New Roman"/>
          <w:sz w:val="24"/>
          <w:szCs w:val="24"/>
          <w:lang w:eastAsia="ru-RU"/>
        </w:rPr>
        <w:t xml:space="preserve"> комплектования </w:t>
      </w:r>
      <w:r w:rsidR="00652072" w:rsidRPr="00E22603">
        <w:rPr>
          <w:rFonts w:ascii="Times New Roman" w:eastAsia="Times New Roman" w:hAnsi="Times New Roman" w:cs="Times New Roman"/>
          <w:sz w:val="24"/>
          <w:szCs w:val="24"/>
          <w:lang w:eastAsia="ru-RU"/>
        </w:rPr>
        <w:t xml:space="preserve">библиотечного фонда муниципальных общедоступных библиотек (включая библиотеки, входящие в состав культурно-досуговых учреждений) на 1000 человек населения </w:t>
      </w:r>
      <w:r w:rsidR="00CF6C8E" w:rsidRPr="00E22603">
        <w:rPr>
          <w:rFonts w:ascii="Times New Roman" w:eastAsia="Times New Roman" w:hAnsi="Times New Roman" w:cs="Times New Roman"/>
          <w:sz w:val="24"/>
          <w:szCs w:val="24"/>
          <w:lang w:eastAsia="ru-RU"/>
        </w:rPr>
        <w:t>Олонецкого</w:t>
      </w:r>
      <w:r w:rsidR="00091D53" w:rsidRPr="00E22603">
        <w:rPr>
          <w:rFonts w:ascii="Times New Roman" w:eastAsia="Times New Roman" w:hAnsi="Times New Roman" w:cs="Times New Roman"/>
          <w:sz w:val="24"/>
          <w:szCs w:val="24"/>
          <w:lang w:eastAsia="ru-RU"/>
        </w:rPr>
        <w:t xml:space="preserve"> </w:t>
      </w:r>
      <w:r w:rsidR="00652072" w:rsidRPr="00E22603">
        <w:rPr>
          <w:rFonts w:ascii="Times New Roman" w:eastAsia="Times New Roman" w:hAnsi="Times New Roman" w:cs="Times New Roman"/>
          <w:sz w:val="24"/>
          <w:szCs w:val="24"/>
          <w:lang w:eastAsia="ru-RU"/>
        </w:rPr>
        <w:t>муниципального района</w:t>
      </w:r>
      <w:r w:rsidR="00037426" w:rsidRPr="00E22603">
        <w:rPr>
          <w:rFonts w:ascii="Times New Roman" w:eastAsia="Times New Roman" w:hAnsi="Times New Roman" w:cs="Times New Roman"/>
          <w:sz w:val="24"/>
          <w:szCs w:val="24"/>
          <w:lang w:eastAsia="ru-RU"/>
        </w:rPr>
        <w:t>.</w:t>
      </w:r>
      <w:r w:rsidR="00652072" w:rsidRPr="00E22603">
        <w:rPr>
          <w:rFonts w:ascii="Times New Roman" w:eastAsia="Times New Roman" w:hAnsi="Times New Roman" w:cs="Times New Roman"/>
          <w:sz w:val="24"/>
          <w:szCs w:val="24"/>
          <w:lang w:eastAsia="ru-RU"/>
        </w:rPr>
        <w:t xml:space="preserve"> </w:t>
      </w:r>
    </w:p>
    <w:p w:rsidR="00652072" w:rsidRPr="00E22603" w:rsidRDefault="00BC3A66"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w:t>
      </w:r>
      <w:r w:rsidR="00652072" w:rsidRPr="00E22603">
        <w:rPr>
          <w:rFonts w:ascii="Times New Roman" w:eastAsia="Times New Roman" w:hAnsi="Times New Roman" w:cs="Times New Roman"/>
          <w:sz w:val="24"/>
          <w:szCs w:val="24"/>
          <w:lang w:eastAsia="ru-RU"/>
        </w:rPr>
        <w:t>. Доля публичных библиотек, подключенных к сети Интернет</w:t>
      </w:r>
      <w:r w:rsidR="00652072" w:rsidRPr="00E22603">
        <w:rPr>
          <w:rFonts w:ascii="Times New Roman" w:eastAsia="Times New Roman" w:hAnsi="Times New Roman" w:cs="Times New Roman"/>
          <w:bCs/>
          <w:sz w:val="24"/>
          <w:szCs w:val="24"/>
          <w:lang w:eastAsia="ru-RU"/>
        </w:rPr>
        <w:t>,</w:t>
      </w:r>
      <w:r w:rsidR="00652072" w:rsidRPr="00E22603">
        <w:rPr>
          <w:rFonts w:ascii="Times New Roman" w:eastAsia="Times New Roman" w:hAnsi="Times New Roman" w:cs="Times New Roman"/>
          <w:sz w:val="24"/>
          <w:szCs w:val="24"/>
          <w:lang w:eastAsia="ru-RU"/>
        </w:rPr>
        <w:t xml:space="preserve"> в общем количестве публичных библиотек </w:t>
      </w:r>
      <w:r w:rsidR="00F43876" w:rsidRPr="00E22603">
        <w:rPr>
          <w:rFonts w:ascii="Times New Roman" w:eastAsia="Times New Roman" w:hAnsi="Times New Roman" w:cs="Times New Roman"/>
          <w:sz w:val="24"/>
          <w:szCs w:val="24"/>
          <w:lang w:eastAsia="ru-RU"/>
        </w:rPr>
        <w:t xml:space="preserve">Олонецкого национального </w:t>
      </w:r>
      <w:r w:rsidR="00652072" w:rsidRPr="00E22603">
        <w:rPr>
          <w:rFonts w:ascii="Times New Roman" w:eastAsia="Times New Roman" w:hAnsi="Times New Roman" w:cs="Times New Roman"/>
          <w:sz w:val="24"/>
          <w:szCs w:val="24"/>
          <w:lang w:eastAsia="ru-RU"/>
        </w:rPr>
        <w:t xml:space="preserve">муниципального </w:t>
      </w:r>
      <w:r w:rsidR="00BF61E7" w:rsidRPr="00E22603">
        <w:rPr>
          <w:rFonts w:ascii="Times New Roman" w:eastAsia="Times New Roman" w:hAnsi="Times New Roman" w:cs="Times New Roman"/>
          <w:sz w:val="24"/>
          <w:szCs w:val="24"/>
          <w:lang w:eastAsia="ru-RU"/>
        </w:rPr>
        <w:t>района (рост – 1,8</w:t>
      </w:r>
      <w:r w:rsidR="00652072" w:rsidRPr="00E22603">
        <w:rPr>
          <w:rFonts w:ascii="Times New Roman" w:eastAsia="Times New Roman" w:hAnsi="Times New Roman" w:cs="Times New Roman"/>
          <w:sz w:val="24"/>
          <w:szCs w:val="24"/>
          <w:lang w:eastAsia="ru-RU"/>
        </w:rPr>
        <w:t xml:space="preserve"> раза).   </w:t>
      </w:r>
    </w:p>
    <w:p w:rsidR="00F60F82" w:rsidRPr="00E22603" w:rsidRDefault="00BC3A66" w:rsidP="00F60F8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w:t>
      </w:r>
      <w:r w:rsidR="00F60F82" w:rsidRPr="00E22603">
        <w:rPr>
          <w:rFonts w:ascii="Times New Roman" w:eastAsia="Times New Roman" w:hAnsi="Times New Roman" w:cs="Times New Roman"/>
          <w:sz w:val="24"/>
          <w:szCs w:val="24"/>
          <w:lang w:eastAsia="ru-RU"/>
        </w:rPr>
        <w:t>Увеличение объема электронных баз данных библиотек Олонецкого  национального муниципального района, включая КБС «Фолиант-Карелия»</w:t>
      </w:r>
      <w:r w:rsidR="0075535C" w:rsidRPr="00E22603">
        <w:rPr>
          <w:rFonts w:ascii="Times New Roman" w:eastAsia="Times New Roman" w:hAnsi="Times New Roman" w:cs="Times New Roman"/>
          <w:sz w:val="24"/>
          <w:szCs w:val="24"/>
          <w:lang w:eastAsia="ru-RU"/>
        </w:rPr>
        <w:t xml:space="preserve"> (рост - 1,5 раза)</w:t>
      </w:r>
    </w:p>
    <w:p w:rsidR="00F60F82" w:rsidRPr="00E22603" w:rsidRDefault="00BC3A66" w:rsidP="00F60F8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w:t>
      </w:r>
      <w:r w:rsidR="00F60F82" w:rsidRPr="00E22603">
        <w:rPr>
          <w:rFonts w:ascii="Times New Roman" w:eastAsia="Times New Roman" w:hAnsi="Times New Roman" w:cs="Times New Roman"/>
          <w:sz w:val="24"/>
          <w:szCs w:val="24"/>
          <w:lang w:eastAsia="ru-RU"/>
        </w:rPr>
        <w:t xml:space="preserve">. Сохранение количества  культурно-досуговых формирований.  </w:t>
      </w:r>
    </w:p>
    <w:p w:rsidR="00F60F82" w:rsidRPr="00E22603" w:rsidRDefault="00BC3A66" w:rsidP="00F60F8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7</w:t>
      </w:r>
      <w:r w:rsidR="00F60F82" w:rsidRPr="00E22603">
        <w:rPr>
          <w:rFonts w:ascii="Times New Roman" w:eastAsia="Times New Roman" w:hAnsi="Times New Roman" w:cs="Times New Roman"/>
          <w:sz w:val="24"/>
          <w:szCs w:val="24"/>
          <w:lang w:eastAsia="ru-RU"/>
        </w:rPr>
        <w:t>. Сохранение количества участников культурно-досуговых формирований.</w:t>
      </w:r>
    </w:p>
    <w:p w:rsidR="003051DC" w:rsidRPr="00E22603" w:rsidRDefault="00BC3A66" w:rsidP="003051DC">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8</w:t>
      </w:r>
      <w:r w:rsidR="00652072" w:rsidRPr="00E22603">
        <w:rPr>
          <w:rFonts w:ascii="Times New Roman" w:eastAsia="Times New Roman" w:hAnsi="Times New Roman" w:cs="Times New Roman"/>
          <w:sz w:val="24"/>
          <w:szCs w:val="24"/>
          <w:lang w:eastAsia="ru-RU"/>
        </w:rPr>
        <w:t xml:space="preserve">. Динамика соотношения средней заработной платы работников муниципальных учреждений культуры, повышение оплаты труда которых предусмотрено Указом Президента Российской Федерации от 7 мая 2012 года № 597 «О мероприятиях по реализации государственной социальной политики», и средней заработной платы в Республике Карелия до уровня </w:t>
      </w:r>
      <w:r w:rsidR="003051DC" w:rsidRPr="00E22603">
        <w:rPr>
          <w:rFonts w:ascii="Times New Roman" w:eastAsia="Times New Roman" w:hAnsi="Times New Roman" w:cs="Times New Roman"/>
          <w:sz w:val="24"/>
          <w:szCs w:val="24"/>
          <w:lang w:eastAsia="ru-RU"/>
        </w:rPr>
        <w:t>100</w:t>
      </w:r>
      <w:r w:rsidR="00652072" w:rsidRPr="00E22603">
        <w:rPr>
          <w:rFonts w:ascii="Times New Roman" w:eastAsia="Times New Roman" w:hAnsi="Times New Roman" w:cs="Times New Roman"/>
          <w:sz w:val="24"/>
          <w:szCs w:val="24"/>
          <w:lang w:eastAsia="ru-RU"/>
        </w:rPr>
        <w:t>%.</w:t>
      </w:r>
      <w:r w:rsidR="003051DC" w:rsidRPr="00E22603">
        <w:rPr>
          <w:rFonts w:ascii="Times New Roman" w:eastAsia="Times New Roman" w:hAnsi="Times New Roman" w:cs="Times New Roman"/>
          <w:sz w:val="24"/>
          <w:szCs w:val="24"/>
          <w:lang w:eastAsia="ru-RU"/>
        </w:rPr>
        <w:t>(рост в 1,</w:t>
      </w:r>
      <w:r w:rsidR="00E053BD" w:rsidRPr="00E22603">
        <w:rPr>
          <w:rFonts w:ascii="Times New Roman" w:eastAsia="Times New Roman" w:hAnsi="Times New Roman" w:cs="Times New Roman"/>
          <w:sz w:val="24"/>
          <w:szCs w:val="24"/>
          <w:lang w:eastAsia="ru-RU"/>
        </w:rPr>
        <w:t>28</w:t>
      </w:r>
      <w:r w:rsidR="003051DC" w:rsidRPr="00E22603">
        <w:rPr>
          <w:rFonts w:ascii="Times New Roman" w:eastAsia="Times New Roman" w:hAnsi="Times New Roman" w:cs="Times New Roman"/>
          <w:sz w:val="24"/>
          <w:szCs w:val="24"/>
          <w:lang w:eastAsia="ru-RU"/>
        </w:rPr>
        <w:t xml:space="preserve"> раза)</w:t>
      </w:r>
      <w:r w:rsidR="005B3AE7" w:rsidRPr="00E22603">
        <w:rPr>
          <w:rFonts w:ascii="Times New Roman" w:eastAsia="Times New Roman" w:hAnsi="Times New Roman" w:cs="Times New Roman"/>
          <w:sz w:val="24"/>
          <w:szCs w:val="24"/>
          <w:lang w:eastAsia="ru-RU"/>
        </w:rPr>
        <w:t xml:space="preserve"> </w:t>
      </w:r>
    </w:p>
    <w:p w:rsidR="00652072" w:rsidRPr="00E22603" w:rsidRDefault="00BC3A66" w:rsidP="003051DC">
      <w:pPr>
        <w:spacing w:after="0" w:line="240" w:lineRule="auto"/>
        <w:ind w:firstLine="567"/>
        <w:jc w:val="both"/>
        <w:rPr>
          <w:rFonts w:ascii="Times New Roman" w:eastAsia="Times New Roman" w:hAnsi="Times New Roman" w:cs="Times New Roman"/>
          <w:sz w:val="24"/>
          <w:szCs w:val="24"/>
          <w:highlight w:val="green"/>
          <w:lang w:eastAsia="ru-RU"/>
        </w:rPr>
      </w:pPr>
      <w:r w:rsidRPr="00E22603">
        <w:rPr>
          <w:rFonts w:ascii="Times New Roman" w:eastAsia="Times New Roman" w:hAnsi="Times New Roman" w:cs="Times New Roman"/>
          <w:sz w:val="24"/>
          <w:szCs w:val="24"/>
          <w:lang w:eastAsia="ru-RU"/>
        </w:rPr>
        <w:t>9</w:t>
      </w:r>
      <w:r w:rsidR="00652072" w:rsidRPr="00E22603">
        <w:rPr>
          <w:rFonts w:ascii="Times New Roman" w:eastAsia="Times New Roman" w:hAnsi="Times New Roman" w:cs="Times New Roman"/>
          <w:sz w:val="24"/>
          <w:szCs w:val="24"/>
          <w:lang w:eastAsia="ru-RU"/>
        </w:rPr>
        <w:t>. Численность работников муниципальных учреждений культуры, прошедших профессиональную переподготовку или повышение квалификации (</w:t>
      </w:r>
      <w:r w:rsidR="00F43876" w:rsidRPr="00E22603">
        <w:rPr>
          <w:rFonts w:ascii="Times New Roman" w:eastAsia="Times New Roman" w:hAnsi="Times New Roman" w:cs="Times New Roman"/>
          <w:sz w:val="24"/>
          <w:szCs w:val="24"/>
          <w:lang w:eastAsia="ru-RU"/>
        </w:rPr>
        <w:t>рост – 1,25</w:t>
      </w:r>
      <w:r w:rsidR="00652072" w:rsidRPr="00E22603">
        <w:rPr>
          <w:rFonts w:ascii="Times New Roman" w:eastAsia="Times New Roman" w:hAnsi="Times New Roman" w:cs="Times New Roman"/>
          <w:sz w:val="24"/>
          <w:szCs w:val="24"/>
          <w:lang w:eastAsia="ru-RU"/>
        </w:rPr>
        <w:t xml:space="preserve"> раза).</w:t>
      </w:r>
    </w:p>
    <w:p w:rsidR="00652072" w:rsidRPr="00E22603" w:rsidRDefault="00652072" w:rsidP="00652072">
      <w:pPr>
        <w:spacing w:before="120" w:after="120" w:line="240" w:lineRule="auto"/>
        <w:ind w:firstLine="567"/>
        <w:jc w:val="both"/>
        <w:rPr>
          <w:rFonts w:ascii="Times New Roman" w:eastAsia="Times New Roman" w:hAnsi="Times New Roman" w:cs="Times New Roman"/>
          <w:b/>
          <w:i/>
          <w:iCs/>
          <w:sz w:val="24"/>
          <w:szCs w:val="24"/>
          <w:lang w:eastAsia="ru-RU"/>
        </w:rPr>
      </w:pPr>
      <w:r w:rsidRPr="00E22603">
        <w:rPr>
          <w:rFonts w:ascii="Times New Roman" w:eastAsia="Times New Roman" w:hAnsi="Times New Roman" w:cs="Times New Roman"/>
          <w:b/>
          <w:sz w:val="24"/>
          <w:szCs w:val="24"/>
          <w:lang w:eastAsia="ru-RU"/>
        </w:rPr>
        <w:t xml:space="preserve">Раздел 8. </w:t>
      </w:r>
      <w:r w:rsidRPr="00E22603">
        <w:rPr>
          <w:rFonts w:ascii="Times New Roman" w:eastAsia="Times New Roman" w:hAnsi="Times New Roman" w:cs="Times New Roman"/>
          <w:b/>
          <w:iCs/>
          <w:sz w:val="24"/>
          <w:szCs w:val="24"/>
          <w:lang w:eastAsia="ru-RU"/>
        </w:rPr>
        <w:t xml:space="preserve">Финансовое обеспечение муниципальной программы за счет средств бюджета </w:t>
      </w:r>
      <w:r w:rsidR="00073AAA" w:rsidRPr="00E22603">
        <w:rPr>
          <w:rFonts w:ascii="Times New Roman" w:eastAsia="Times New Roman" w:hAnsi="Times New Roman" w:cs="Times New Roman"/>
          <w:b/>
          <w:iCs/>
          <w:sz w:val="24"/>
          <w:szCs w:val="24"/>
          <w:lang w:eastAsia="ru-RU"/>
        </w:rPr>
        <w:t xml:space="preserve">Олонецкого национального </w:t>
      </w:r>
      <w:r w:rsidRPr="00E22603">
        <w:rPr>
          <w:rFonts w:ascii="Times New Roman" w:eastAsia="Times New Roman" w:hAnsi="Times New Roman" w:cs="Times New Roman"/>
          <w:b/>
          <w:iCs/>
          <w:sz w:val="24"/>
          <w:szCs w:val="24"/>
          <w:lang w:eastAsia="ru-RU"/>
        </w:rPr>
        <w:t>муниципального района</w:t>
      </w:r>
    </w:p>
    <w:p w:rsidR="00652072" w:rsidRPr="00E22603" w:rsidRDefault="00652072"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 xml:space="preserve">Объем бюджетных ассигнований за счет средств бюджета </w:t>
      </w:r>
      <w:r w:rsidR="00030C93" w:rsidRPr="00E22603">
        <w:rPr>
          <w:rFonts w:ascii="Times New Roman" w:eastAsia="Times New Roman" w:hAnsi="Times New Roman" w:cs="Times New Roman"/>
          <w:sz w:val="24"/>
          <w:szCs w:val="24"/>
          <w:lang w:eastAsia="ru-RU"/>
        </w:rPr>
        <w:t xml:space="preserve">Олонецкого национального </w:t>
      </w:r>
      <w:r w:rsidRPr="00E22603">
        <w:rPr>
          <w:rFonts w:ascii="Times New Roman" w:eastAsia="Times New Roman" w:hAnsi="Times New Roman" w:cs="Times New Roman"/>
          <w:sz w:val="24"/>
          <w:szCs w:val="24"/>
          <w:lang w:eastAsia="ru-RU"/>
        </w:rPr>
        <w:t xml:space="preserve">муниципального района на реализацию муниципальной  программы составляет </w:t>
      </w:r>
      <w:r w:rsidR="008C388F" w:rsidRPr="00E22603">
        <w:rPr>
          <w:rFonts w:ascii="Times New Roman" w:eastAsia="Times New Roman" w:hAnsi="Times New Roman" w:cs="Times New Roman"/>
          <w:sz w:val="24"/>
          <w:szCs w:val="24"/>
          <w:lang w:eastAsia="ru-RU"/>
        </w:rPr>
        <w:t>6</w:t>
      </w:r>
      <w:r w:rsidR="00E053BD" w:rsidRPr="00E22603">
        <w:rPr>
          <w:rFonts w:ascii="Times New Roman" w:eastAsia="Times New Roman" w:hAnsi="Times New Roman" w:cs="Times New Roman"/>
          <w:sz w:val="24"/>
          <w:szCs w:val="24"/>
          <w:lang w:eastAsia="ru-RU"/>
        </w:rPr>
        <w:t>5968</w:t>
      </w:r>
      <w:r w:rsidR="008C388F" w:rsidRPr="00E22603">
        <w:rPr>
          <w:rFonts w:ascii="Times New Roman" w:eastAsia="Times New Roman" w:hAnsi="Times New Roman" w:cs="Times New Roman"/>
          <w:sz w:val="24"/>
          <w:szCs w:val="24"/>
          <w:lang w:eastAsia="ru-RU"/>
        </w:rPr>
        <w:t>,</w:t>
      </w:r>
      <w:r w:rsidR="00A90664" w:rsidRPr="00E22603">
        <w:rPr>
          <w:rFonts w:ascii="Times New Roman" w:eastAsia="Times New Roman" w:hAnsi="Times New Roman" w:cs="Times New Roman"/>
          <w:sz w:val="24"/>
          <w:szCs w:val="24"/>
          <w:lang w:eastAsia="ru-RU"/>
        </w:rPr>
        <w:t>84</w:t>
      </w:r>
      <w:r w:rsidR="008C388F" w:rsidRPr="00E22603">
        <w:rPr>
          <w:rFonts w:ascii="Times New Roman" w:eastAsia="Times New Roman" w:hAnsi="Times New Roman" w:cs="Times New Roman"/>
          <w:sz w:val="24"/>
          <w:szCs w:val="24"/>
          <w:lang w:eastAsia="ru-RU"/>
        </w:rPr>
        <w:t xml:space="preserve"> </w:t>
      </w:r>
      <w:r w:rsidRPr="00E22603">
        <w:rPr>
          <w:rFonts w:ascii="Times New Roman" w:eastAsia="Times New Roman" w:hAnsi="Times New Roman" w:cs="Times New Roman"/>
          <w:color w:val="000000"/>
          <w:sz w:val="24"/>
          <w:szCs w:val="24"/>
          <w:lang w:eastAsia="ru-RU"/>
        </w:rPr>
        <w:t>тыс. рублей</w:t>
      </w:r>
      <w:r w:rsidRPr="00E22603">
        <w:rPr>
          <w:rFonts w:ascii="Times New Roman" w:eastAsia="Times New Roman" w:hAnsi="Times New Roman" w:cs="Times New Roman"/>
          <w:sz w:val="24"/>
          <w:szCs w:val="24"/>
          <w:lang w:eastAsia="ru-RU"/>
        </w:rPr>
        <w:t>, в том числе по годам:</w:t>
      </w:r>
    </w:p>
    <w:p w:rsidR="00652072" w:rsidRPr="00E22603" w:rsidRDefault="00030C93" w:rsidP="00652072">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в 2018</w:t>
      </w:r>
      <w:r w:rsidR="00652072" w:rsidRPr="00E22603">
        <w:rPr>
          <w:rFonts w:ascii="Times New Roman" w:eastAsia="Times New Roman" w:hAnsi="Times New Roman" w:cs="Times New Roman"/>
          <w:color w:val="000000"/>
          <w:sz w:val="24"/>
          <w:szCs w:val="24"/>
          <w:lang w:eastAsia="ru-RU"/>
        </w:rPr>
        <w:t xml:space="preserve"> году –</w:t>
      </w:r>
      <w:r w:rsidR="00A90664" w:rsidRPr="00E22603">
        <w:rPr>
          <w:rFonts w:ascii="Times New Roman" w:eastAsia="Times New Roman" w:hAnsi="Times New Roman" w:cs="Times New Roman"/>
          <w:color w:val="000000"/>
          <w:sz w:val="24"/>
          <w:szCs w:val="24"/>
          <w:lang w:eastAsia="ru-RU"/>
        </w:rPr>
        <w:t xml:space="preserve">32072,23 </w:t>
      </w:r>
      <w:r w:rsidR="00652072" w:rsidRPr="00E22603">
        <w:rPr>
          <w:rFonts w:ascii="Times New Roman" w:eastAsia="Times New Roman" w:hAnsi="Times New Roman" w:cs="Times New Roman"/>
          <w:color w:val="000000"/>
          <w:sz w:val="24"/>
          <w:szCs w:val="24"/>
          <w:lang w:eastAsia="ru-RU"/>
        </w:rPr>
        <w:t>тыс. руб.;</w:t>
      </w:r>
    </w:p>
    <w:p w:rsidR="00652072" w:rsidRPr="00E22603" w:rsidRDefault="00030C93" w:rsidP="00652072">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в 2019</w:t>
      </w:r>
      <w:r w:rsidR="008C388F" w:rsidRPr="00E22603">
        <w:rPr>
          <w:rFonts w:ascii="Times New Roman" w:eastAsia="Times New Roman" w:hAnsi="Times New Roman" w:cs="Times New Roman"/>
          <w:color w:val="000000"/>
          <w:sz w:val="24"/>
          <w:szCs w:val="24"/>
          <w:lang w:eastAsia="ru-RU"/>
        </w:rPr>
        <w:t xml:space="preserve"> году –16890,87 </w:t>
      </w:r>
      <w:r w:rsidR="00652072" w:rsidRPr="00E22603">
        <w:rPr>
          <w:rFonts w:ascii="Times New Roman" w:eastAsia="Times New Roman" w:hAnsi="Times New Roman" w:cs="Times New Roman"/>
          <w:color w:val="000000"/>
          <w:sz w:val="24"/>
          <w:szCs w:val="24"/>
          <w:lang w:eastAsia="ru-RU"/>
        </w:rPr>
        <w:t>тыс. руб.;</w:t>
      </w:r>
    </w:p>
    <w:p w:rsidR="00652072" w:rsidRPr="00E22603" w:rsidRDefault="00030C93" w:rsidP="00652072">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в 2020</w:t>
      </w:r>
      <w:r w:rsidR="008C388F" w:rsidRPr="00E22603">
        <w:rPr>
          <w:rFonts w:ascii="Times New Roman" w:eastAsia="Times New Roman" w:hAnsi="Times New Roman" w:cs="Times New Roman"/>
          <w:color w:val="000000"/>
          <w:sz w:val="24"/>
          <w:szCs w:val="24"/>
          <w:lang w:eastAsia="ru-RU"/>
        </w:rPr>
        <w:t xml:space="preserve"> году –17005,74 </w:t>
      </w:r>
      <w:r w:rsidR="00652072" w:rsidRPr="00E22603">
        <w:rPr>
          <w:rFonts w:ascii="Times New Roman" w:eastAsia="Times New Roman" w:hAnsi="Times New Roman" w:cs="Times New Roman"/>
          <w:color w:val="000000"/>
          <w:sz w:val="24"/>
          <w:szCs w:val="24"/>
          <w:lang w:eastAsia="ru-RU"/>
        </w:rPr>
        <w:t xml:space="preserve"> тыс. руб.</w:t>
      </w:r>
    </w:p>
    <w:p w:rsidR="00652072" w:rsidRPr="00E22603" w:rsidRDefault="00652072" w:rsidP="00652072">
      <w:pPr>
        <w:widowControl w:val="0"/>
        <w:autoSpaceDE w:val="0"/>
        <w:autoSpaceDN w:val="0"/>
        <w:adjustRightInd w:val="0"/>
        <w:spacing w:after="0" w:line="240" w:lineRule="auto"/>
        <w:ind w:firstLine="567"/>
        <w:rPr>
          <w:rFonts w:ascii="Times New Roman" w:eastAsia="Times New Roman" w:hAnsi="Times New Roman" w:cs="Times New Roman"/>
          <w:color w:val="000000"/>
          <w:sz w:val="24"/>
          <w:szCs w:val="24"/>
          <w:lang w:eastAsia="ru-RU"/>
        </w:rPr>
      </w:pPr>
    </w:p>
    <w:p w:rsidR="00652072" w:rsidRPr="00E22603" w:rsidRDefault="00652072" w:rsidP="0065207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Финансирование мероприятий муниципальной программы в очередном финансовом году будет осуществляться с учетом результатов мониторинга и оценки эффективности реализации муниципальной программы в отчетном периоде.</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Информация о распределении планируемых расходов по отдельным мероприятиям муниципальной программы, а также по годам реализации приведены в приложении 3 к настоящей муниципальной программе.</w:t>
      </w:r>
    </w:p>
    <w:p w:rsidR="00652072" w:rsidRPr="00E22603" w:rsidRDefault="00652072" w:rsidP="00652072">
      <w:pPr>
        <w:suppressAutoHyphens/>
        <w:spacing w:after="0" w:line="240" w:lineRule="auto"/>
        <w:ind w:firstLine="567"/>
        <w:contextualSpacing/>
        <w:jc w:val="center"/>
        <w:rPr>
          <w:rFonts w:ascii="Times New Roman" w:eastAsia="Times New Roman" w:hAnsi="Times New Roman" w:cs="Times New Roman"/>
          <w:b/>
          <w:sz w:val="24"/>
          <w:szCs w:val="24"/>
          <w:lang w:eastAsia="ru-RU"/>
        </w:rPr>
      </w:pPr>
    </w:p>
    <w:p w:rsidR="00652072" w:rsidRPr="00E22603" w:rsidRDefault="00652072" w:rsidP="00652072">
      <w:pPr>
        <w:suppressAutoHyphens/>
        <w:spacing w:after="0" w:line="240" w:lineRule="auto"/>
        <w:ind w:firstLine="567"/>
        <w:contextualSpacing/>
        <w:jc w:val="center"/>
        <w:rPr>
          <w:rFonts w:ascii="Times New Roman" w:eastAsia="Times New Roman" w:hAnsi="Times New Roman" w:cs="Times New Roman"/>
          <w:b/>
          <w:sz w:val="24"/>
          <w:szCs w:val="24"/>
          <w:lang w:eastAsia="ru-RU"/>
        </w:rPr>
      </w:pPr>
      <w:r w:rsidRPr="00E22603">
        <w:rPr>
          <w:rFonts w:ascii="Times New Roman" w:eastAsia="Times New Roman" w:hAnsi="Times New Roman" w:cs="Times New Roman"/>
          <w:b/>
          <w:sz w:val="24"/>
          <w:szCs w:val="24"/>
          <w:lang w:eastAsia="ru-RU"/>
        </w:rPr>
        <w:t>Раздел 9. Управление муниципальной программой и контроль за ходом ее реализации</w:t>
      </w:r>
    </w:p>
    <w:p w:rsidR="00652072" w:rsidRPr="00E22603" w:rsidRDefault="00652072" w:rsidP="00652072">
      <w:pPr>
        <w:tabs>
          <w:tab w:val="left" w:pos="567"/>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Текущее управление и контроль за реализацией  муниципальной программы ее мониторинг осуществляет заместитель главы </w:t>
      </w:r>
      <w:r w:rsidR="00030C93" w:rsidRPr="00E22603">
        <w:rPr>
          <w:rFonts w:ascii="Times New Roman" w:eastAsia="Times New Roman" w:hAnsi="Times New Roman" w:cs="Times New Roman"/>
          <w:sz w:val="24"/>
          <w:szCs w:val="24"/>
          <w:lang w:eastAsia="ru-RU"/>
        </w:rPr>
        <w:t xml:space="preserve">начальник Управления социального развития администрации Олонецкого национального муниципального района </w:t>
      </w:r>
    </w:p>
    <w:p w:rsidR="00652072" w:rsidRPr="00E22603" w:rsidRDefault="00652072" w:rsidP="00652072">
      <w:pPr>
        <w:spacing w:after="0" w:line="240" w:lineRule="auto"/>
        <w:ind w:firstLine="56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Методика оценки результативности муниципальной программы заключается в ежегодном сопоставлении запланированных значений целевых индикаторов и показателей с их фактическими значениями. Оценка эффективности реализации муниципальной программы проводится в целом для обеспечения информацией о ходе и промежуточных результатах ее реализации ответственным исполнителем ежегодно, а также по итогам завершения реализации муниципальной программы.</w:t>
      </w:r>
    </w:p>
    <w:p w:rsidR="00652072" w:rsidRPr="00E22603" w:rsidRDefault="00652072" w:rsidP="0065207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Степень достижения целевого значения по </w:t>
      </w:r>
      <w:proofErr w:type="spellStart"/>
      <w:r w:rsidRPr="00E22603">
        <w:rPr>
          <w:rFonts w:ascii="Times New Roman" w:eastAsia="Times New Roman" w:hAnsi="Times New Roman" w:cs="Times New Roman"/>
          <w:sz w:val="24"/>
          <w:szCs w:val="24"/>
          <w:lang w:val="en-US" w:eastAsia="ru-RU"/>
        </w:rPr>
        <w:t>i</w:t>
      </w:r>
      <w:proofErr w:type="spellEnd"/>
      <w:r w:rsidRPr="00E22603">
        <w:rPr>
          <w:rFonts w:ascii="Times New Roman" w:eastAsia="Times New Roman" w:hAnsi="Times New Roman" w:cs="Times New Roman"/>
          <w:sz w:val="24"/>
          <w:szCs w:val="24"/>
          <w:lang w:eastAsia="ru-RU"/>
        </w:rPr>
        <w:t>-ому индикатору (показателю) государственной программы   определяется по следующей формуле:</w:t>
      </w:r>
    </w:p>
    <w:p w:rsidR="00652072" w:rsidRPr="00E22603" w:rsidRDefault="00652072" w:rsidP="00652072">
      <w:pPr>
        <w:autoSpaceDE w:val="0"/>
        <w:autoSpaceDN w:val="0"/>
        <w:adjustRightInd w:val="0"/>
        <w:spacing w:after="0" w:line="240" w:lineRule="auto"/>
        <w:ind w:firstLine="709"/>
        <w:jc w:val="both"/>
        <w:outlineLvl w:val="1"/>
        <w:rPr>
          <w:rFonts w:ascii="Times New Roman" w:eastAsia="Times New Roman" w:hAnsi="Times New Roman" w:cs="Times New Roman"/>
          <w:spacing w:val="-2"/>
          <w:sz w:val="24"/>
          <w:szCs w:val="24"/>
          <w:lang w:eastAsia="ru-RU"/>
        </w:rPr>
      </w:pPr>
    </w:p>
    <w:tbl>
      <w:tblPr>
        <w:tblW w:w="3564" w:type="dxa"/>
        <w:tblInd w:w="828" w:type="dxa"/>
        <w:tblLayout w:type="fixed"/>
        <w:tblLook w:val="01E0" w:firstRow="1" w:lastRow="1" w:firstColumn="1" w:lastColumn="1" w:noHBand="0" w:noVBand="0"/>
      </w:tblPr>
      <w:tblGrid>
        <w:gridCol w:w="900"/>
        <w:gridCol w:w="720"/>
        <w:gridCol w:w="900"/>
        <w:gridCol w:w="1044"/>
      </w:tblGrid>
      <w:tr w:rsidR="00652072" w:rsidRPr="00E22603" w:rsidTr="00652072">
        <w:tc>
          <w:tcPr>
            <w:tcW w:w="900" w:type="dxa"/>
            <w:vMerge w:val="restart"/>
            <w:shd w:val="clear" w:color="auto" w:fill="auto"/>
            <w:vAlign w:val="center"/>
          </w:tcPr>
          <w:p w:rsidR="00652072" w:rsidRPr="00E22603" w:rsidRDefault="00652072" w:rsidP="0065207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lang w:val="en-US" w:eastAsia="ru-RU"/>
              </w:rPr>
            </w:pPr>
            <w:r w:rsidRPr="00E22603">
              <w:rPr>
                <w:rFonts w:ascii="Times New Roman" w:eastAsia="Times New Roman" w:hAnsi="Times New Roman" w:cs="Times New Roman"/>
                <w:sz w:val="24"/>
                <w:szCs w:val="24"/>
                <w:lang w:eastAsia="ru-RU"/>
              </w:rPr>
              <w:t>Е1</w:t>
            </w:r>
            <w:proofErr w:type="spellStart"/>
            <w:r w:rsidRPr="00E22603">
              <w:rPr>
                <w:rFonts w:ascii="Times New Roman" w:eastAsia="Times New Roman" w:hAnsi="Times New Roman" w:cs="Times New Roman"/>
                <w:sz w:val="24"/>
                <w:szCs w:val="24"/>
                <w:vertAlign w:val="subscript"/>
                <w:lang w:val="en-US" w:eastAsia="ru-RU"/>
              </w:rPr>
              <w:t>i</w:t>
            </w:r>
            <w:proofErr w:type="spellEnd"/>
            <w:r w:rsidRPr="00E22603">
              <w:rPr>
                <w:rFonts w:ascii="Times New Roman" w:eastAsia="Times New Roman" w:hAnsi="Times New Roman" w:cs="Times New Roman"/>
                <w:sz w:val="24"/>
                <w:szCs w:val="24"/>
                <w:vertAlign w:val="subscript"/>
                <w:lang w:eastAsia="ru-RU"/>
              </w:rPr>
              <w:t xml:space="preserve"> </w:t>
            </w:r>
            <w:r w:rsidRPr="00E22603">
              <w:rPr>
                <w:rFonts w:ascii="Times New Roman" w:eastAsia="Times New Roman" w:hAnsi="Times New Roman" w:cs="Times New Roman"/>
                <w:sz w:val="24"/>
                <w:szCs w:val="24"/>
                <w:lang w:val="en-US" w:eastAsia="ru-RU"/>
              </w:rPr>
              <w:t>=</w:t>
            </w:r>
          </w:p>
        </w:tc>
        <w:tc>
          <w:tcPr>
            <w:tcW w:w="720" w:type="dxa"/>
            <w:tcBorders>
              <w:bottom w:val="single" w:sz="4" w:space="0" w:color="auto"/>
            </w:tcBorders>
            <w:shd w:val="clear" w:color="auto" w:fill="auto"/>
            <w:vAlign w:val="center"/>
          </w:tcPr>
          <w:p w:rsidR="00652072" w:rsidRPr="00E22603" w:rsidRDefault="00652072" w:rsidP="0065207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en-US" w:eastAsia="ru-RU"/>
              </w:rPr>
            </w:pPr>
            <w:r w:rsidRPr="00E22603">
              <w:rPr>
                <w:rFonts w:ascii="Times New Roman" w:eastAsia="Times New Roman" w:hAnsi="Times New Roman" w:cs="Times New Roman"/>
                <w:sz w:val="24"/>
                <w:szCs w:val="24"/>
                <w:lang w:eastAsia="ru-RU"/>
              </w:rPr>
              <w:t>ЗФ</w:t>
            </w:r>
            <w:proofErr w:type="spellStart"/>
            <w:r w:rsidRPr="00E22603">
              <w:rPr>
                <w:rFonts w:ascii="Times New Roman" w:eastAsia="Times New Roman" w:hAnsi="Times New Roman" w:cs="Times New Roman"/>
                <w:sz w:val="24"/>
                <w:szCs w:val="24"/>
                <w:vertAlign w:val="subscript"/>
                <w:lang w:val="en-US" w:eastAsia="ru-RU"/>
              </w:rPr>
              <w:t>i</w:t>
            </w:r>
            <w:proofErr w:type="spellEnd"/>
          </w:p>
        </w:tc>
        <w:tc>
          <w:tcPr>
            <w:tcW w:w="900" w:type="dxa"/>
            <w:vMerge w:val="restart"/>
            <w:shd w:val="clear" w:color="auto" w:fill="auto"/>
            <w:vAlign w:val="center"/>
          </w:tcPr>
          <w:p w:rsidR="00652072" w:rsidRPr="00E22603" w:rsidRDefault="00652072" w:rsidP="0065207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val="en-US" w:eastAsia="ru-RU"/>
              </w:rPr>
            </w:pPr>
            <w:r w:rsidRPr="00E22603">
              <w:rPr>
                <w:rFonts w:ascii="Times New Roman" w:eastAsia="Times New Roman" w:hAnsi="Times New Roman" w:cs="Times New Roman"/>
                <w:sz w:val="24"/>
                <w:szCs w:val="24"/>
                <w:lang w:val="en-US" w:eastAsia="ru-RU"/>
              </w:rPr>
              <w:t>x 100</w:t>
            </w:r>
          </w:p>
        </w:tc>
        <w:tc>
          <w:tcPr>
            <w:tcW w:w="1044" w:type="dxa"/>
            <w:shd w:val="clear" w:color="auto" w:fill="auto"/>
          </w:tcPr>
          <w:p w:rsidR="00652072" w:rsidRPr="00E22603" w:rsidRDefault="00652072" w:rsidP="0065207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r>
      <w:tr w:rsidR="00652072" w:rsidRPr="00E22603" w:rsidTr="00652072">
        <w:tc>
          <w:tcPr>
            <w:tcW w:w="900" w:type="dxa"/>
            <w:vMerge/>
            <w:shd w:val="clear" w:color="auto" w:fill="auto"/>
          </w:tcPr>
          <w:p w:rsidR="00652072" w:rsidRPr="00E22603" w:rsidRDefault="00652072" w:rsidP="006520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ru-RU"/>
              </w:rPr>
            </w:pPr>
          </w:p>
        </w:tc>
        <w:tc>
          <w:tcPr>
            <w:tcW w:w="720" w:type="dxa"/>
            <w:tcBorders>
              <w:top w:val="single" w:sz="4" w:space="0" w:color="auto"/>
            </w:tcBorders>
            <w:shd w:val="clear" w:color="auto" w:fill="auto"/>
          </w:tcPr>
          <w:p w:rsidR="00652072" w:rsidRPr="00E22603" w:rsidRDefault="00652072" w:rsidP="0065207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val="en-US" w:eastAsia="ru-RU"/>
              </w:rPr>
            </w:pPr>
            <w:r w:rsidRPr="00E22603">
              <w:rPr>
                <w:rFonts w:ascii="Times New Roman" w:eastAsia="Times New Roman" w:hAnsi="Times New Roman" w:cs="Times New Roman"/>
                <w:sz w:val="24"/>
                <w:szCs w:val="24"/>
                <w:lang w:eastAsia="ru-RU"/>
              </w:rPr>
              <w:t>ЗП</w:t>
            </w:r>
            <w:proofErr w:type="spellStart"/>
            <w:r w:rsidRPr="00E22603">
              <w:rPr>
                <w:rFonts w:ascii="Times New Roman" w:eastAsia="Times New Roman" w:hAnsi="Times New Roman" w:cs="Times New Roman"/>
                <w:sz w:val="24"/>
                <w:szCs w:val="24"/>
                <w:vertAlign w:val="subscript"/>
                <w:lang w:val="en-US" w:eastAsia="ru-RU"/>
              </w:rPr>
              <w:t>i</w:t>
            </w:r>
            <w:proofErr w:type="spellEnd"/>
          </w:p>
        </w:tc>
        <w:tc>
          <w:tcPr>
            <w:tcW w:w="900" w:type="dxa"/>
            <w:vMerge/>
            <w:shd w:val="clear" w:color="auto" w:fill="auto"/>
          </w:tcPr>
          <w:p w:rsidR="00652072" w:rsidRPr="00E22603" w:rsidRDefault="00652072" w:rsidP="006520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ru-RU"/>
              </w:rPr>
            </w:pPr>
          </w:p>
        </w:tc>
        <w:tc>
          <w:tcPr>
            <w:tcW w:w="1044" w:type="dxa"/>
            <w:shd w:val="clear" w:color="auto" w:fill="auto"/>
          </w:tcPr>
          <w:p w:rsidR="00652072" w:rsidRPr="00E22603" w:rsidRDefault="00652072" w:rsidP="0065207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val="en-US" w:eastAsia="ru-RU"/>
              </w:rPr>
            </w:pPr>
            <w:r w:rsidRPr="00E22603">
              <w:rPr>
                <w:rFonts w:ascii="Times New Roman" w:eastAsia="Times New Roman" w:hAnsi="Times New Roman" w:cs="Times New Roman"/>
                <w:sz w:val="24"/>
                <w:szCs w:val="24"/>
                <w:lang w:eastAsia="ru-RU"/>
              </w:rPr>
              <w:t>,</w:t>
            </w:r>
          </w:p>
        </w:tc>
      </w:tr>
    </w:tbl>
    <w:p w:rsidR="00652072" w:rsidRPr="00E22603" w:rsidRDefault="00652072" w:rsidP="00652072">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где:</w:t>
      </w:r>
    </w:p>
    <w:p w:rsidR="00652072" w:rsidRPr="00E22603" w:rsidRDefault="00652072" w:rsidP="0065207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E1</w:t>
      </w:r>
      <w:r w:rsidRPr="00E22603">
        <w:rPr>
          <w:rFonts w:ascii="Times New Roman" w:eastAsia="Times New Roman" w:hAnsi="Times New Roman" w:cs="Times New Roman"/>
          <w:sz w:val="24"/>
          <w:szCs w:val="24"/>
          <w:vertAlign w:val="subscript"/>
          <w:lang w:eastAsia="ru-RU"/>
        </w:rPr>
        <w:t>i</w:t>
      </w:r>
      <w:r w:rsidRPr="00E22603">
        <w:rPr>
          <w:rFonts w:ascii="Times New Roman" w:eastAsia="Times New Roman" w:hAnsi="Times New Roman" w:cs="Times New Roman"/>
          <w:sz w:val="24"/>
          <w:szCs w:val="24"/>
          <w:lang w:eastAsia="ru-RU"/>
        </w:rPr>
        <w:t xml:space="preserve"> – степень достижения целевого значения по </w:t>
      </w:r>
      <w:proofErr w:type="spellStart"/>
      <w:r w:rsidRPr="00E22603">
        <w:rPr>
          <w:rFonts w:ascii="Times New Roman" w:eastAsia="Times New Roman" w:hAnsi="Times New Roman" w:cs="Times New Roman"/>
          <w:sz w:val="24"/>
          <w:szCs w:val="24"/>
          <w:lang w:val="en-US" w:eastAsia="ru-RU"/>
        </w:rPr>
        <w:t>i</w:t>
      </w:r>
      <w:proofErr w:type="spellEnd"/>
      <w:r w:rsidRPr="00E22603">
        <w:rPr>
          <w:rFonts w:ascii="Times New Roman" w:eastAsia="Times New Roman" w:hAnsi="Times New Roman" w:cs="Times New Roman"/>
          <w:sz w:val="24"/>
          <w:szCs w:val="24"/>
          <w:lang w:eastAsia="ru-RU"/>
        </w:rPr>
        <w:t>-ому индикатору (показателю) муниципальной программы,</w:t>
      </w:r>
    </w:p>
    <w:p w:rsidR="00652072" w:rsidRPr="00E22603" w:rsidRDefault="00652072" w:rsidP="0065207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proofErr w:type="spellStart"/>
      <w:r w:rsidRPr="00E22603">
        <w:rPr>
          <w:rFonts w:ascii="Times New Roman" w:eastAsia="Times New Roman" w:hAnsi="Times New Roman" w:cs="Times New Roman"/>
          <w:sz w:val="24"/>
          <w:szCs w:val="24"/>
          <w:lang w:eastAsia="ru-RU"/>
        </w:rPr>
        <w:t>ЗФ</w:t>
      </w:r>
      <w:r w:rsidRPr="00E22603">
        <w:rPr>
          <w:rFonts w:ascii="Times New Roman" w:eastAsia="Times New Roman" w:hAnsi="Times New Roman" w:cs="Times New Roman"/>
          <w:sz w:val="24"/>
          <w:szCs w:val="24"/>
          <w:vertAlign w:val="subscript"/>
          <w:lang w:eastAsia="ru-RU"/>
        </w:rPr>
        <w:t>i</w:t>
      </w:r>
      <w:proofErr w:type="spellEnd"/>
      <w:r w:rsidRPr="00E22603">
        <w:rPr>
          <w:rFonts w:ascii="Times New Roman" w:eastAsia="Times New Roman" w:hAnsi="Times New Roman" w:cs="Times New Roman"/>
          <w:sz w:val="24"/>
          <w:szCs w:val="24"/>
          <w:lang w:eastAsia="ru-RU"/>
        </w:rPr>
        <w:t xml:space="preserve"> – фактическое значение </w:t>
      </w:r>
      <w:proofErr w:type="spellStart"/>
      <w:r w:rsidRPr="00E22603">
        <w:rPr>
          <w:rFonts w:ascii="Times New Roman" w:eastAsia="Times New Roman" w:hAnsi="Times New Roman" w:cs="Times New Roman"/>
          <w:sz w:val="24"/>
          <w:szCs w:val="24"/>
          <w:lang w:val="en-US" w:eastAsia="ru-RU"/>
        </w:rPr>
        <w:t>i</w:t>
      </w:r>
      <w:proofErr w:type="spellEnd"/>
      <w:r w:rsidRPr="00E22603">
        <w:rPr>
          <w:rFonts w:ascii="Times New Roman" w:eastAsia="Times New Roman" w:hAnsi="Times New Roman" w:cs="Times New Roman"/>
          <w:sz w:val="24"/>
          <w:szCs w:val="24"/>
          <w:lang w:eastAsia="ru-RU"/>
        </w:rPr>
        <w:noBreakHyphen/>
        <w:t xml:space="preserve">ого индикатора (показателя) муниципальной программы, </w:t>
      </w:r>
    </w:p>
    <w:p w:rsidR="00652072" w:rsidRPr="00E22603" w:rsidRDefault="00652072" w:rsidP="00652072">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proofErr w:type="spellStart"/>
      <w:r w:rsidRPr="00E22603">
        <w:rPr>
          <w:rFonts w:ascii="Times New Roman" w:eastAsia="Times New Roman" w:hAnsi="Times New Roman" w:cs="Times New Roman"/>
          <w:sz w:val="24"/>
          <w:szCs w:val="24"/>
          <w:lang w:eastAsia="ru-RU"/>
        </w:rPr>
        <w:t>ЗП</w:t>
      </w:r>
      <w:r w:rsidRPr="00E22603">
        <w:rPr>
          <w:rFonts w:ascii="Times New Roman" w:eastAsia="Times New Roman" w:hAnsi="Times New Roman" w:cs="Times New Roman"/>
          <w:sz w:val="24"/>
          <w:szCs w:val="24"/>
          <w:vertAlign w:val="subscript"/>
          <w:lang w:eastAsia="ru-RU"/>
        </w:rPr>
        <w:t>i</w:t>
      </w:r>
      <w:proofErr w:type="spellEnd"/>
      <w:r w:rsidRPr="00E22603">
        <w:rPr>
          <w:rFonts w:ascii="Times New Roman" w:eastAsia="Times New Roman" w:hAnsi="Times New Roman" w:cs="Times New Roman"/>
          <w:sz w:val="24"/>
          <w:szCs w:val="24"/>
          <w:lang w:eastAsia="ru-RU"/>
        </w:rPr>
        <w:t xml:space="preserve"> – плановое значение </w:t>
      </w:r>
      <w:proofErr w:type="spellStart"/>
      <w:r w:rsidRPr="00E22603">
        <w:rPr>
          <w:rFonts w:ascii="Times New Roman" w:eastAsia="Times New Roman" w:hAnsi="Times New Roman" w:cs="Times New Roman"/>
          <w:sz w:val="24"/>
          <w:szCs w:val="24"/>
          <w:lang w:val="en-US" w:eastAsia="ru-RU"/>
        </w:rPr>
        <w:t>i</w:t>
      </w:r>
      <w:proofErr w:type="spellEnd"/>
      <w:r w:rsidRPr="00E22603">
        <w:rPr>
          <w:rFonts w:ascii="Times New Roman" w:eastAsia="Times New Roman" w:hAnsi="Times New Roman" w:cs="Times New Roman"/>
          <w:sz w:val="24"/>
          <w:szCs w:val="24"/>
          <w:lang w:eastAsia="ru-RU"/>
        </w:rPr>
        <w:noBreakHyphen/>
        <w:t>ого индикатора (показателя) муниципальной программы, предусмотренное в приложении 1 к муниципальной программе.</w:t>
      </w:r>
    </w:p>
    <w:p w:rsidR="00652072" w:rsidRPr="00E22603" w:rsidRDefault="00652072" w:rsidP="00652072">
      <w:pPr>
        <w:tabs>
          <w:tab w:val="left" w:pos="567"/>
        </w:tabs>
        <w:autoSpaceDE w:val="0"/>
        <w:autoSpaceDN w:val="0"/>
        <w:adjustRightInd w:val="0"/>
        <w:spacing w:after="0" w:line="240" w:lineRule="auto"/>
        <w:ind w:firstLine="540"/>
        <w:jc w:val="both"/>
        <w:outlineLvl w:val="2"/>
        <w:rPr>
          <w:rFonts w:ascii="Times New Roman" w:eastAsia="Calibri" w:hAnsi="Times New Roman" w:cs="Times New Roman"/>
          <w:sz w:val="24"/>
          <w:szCs w:val="24"/>
        </w:rPr>
      </w:pPr>
    </w:p>
    <w:p w:rsidR="00652072" w:rsidRPr="00E22603" w:rsidRDefault="00652072" w:rsidP="00652072">
      <w:pPr>
        <w:tabs>
          <w:tab w:val="left" w:pos="567"/>
        </w:tabs>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E22603">
        <w:rPr>
          <w:rFonts w:ascii="Times New Roman" w:eastAsia="Calibri" w:hAnsi="Times New Roman" w:cs="Times New Roman"/>
          <w:sz w:val="24"/>
          <w:szCs w:val="24"/>
        </w:rPr>
        <w:t xml:space="preserve">В ходе исполнения муниципальной программы будет осуществляться корректировка параметров и ежегодных планов ее реализации в рамках бюджетного процесса, с учетом тенденций демографического и социально-экономического развития Республики Карелия  и </w:t>
      </w:r>
      <w:r w:rsidR="00030C93" w:rsidRPr="00E22603">
        <w:rPr>
          <w:rFonts w:ascii="Times New Roman" w:eastAsia="Calibri" w:hAnsi="Times New Roman" w:cs="Times New Roman"/>
          <w:sz w:val="24"/>
          <w:szCs w:val="24"/>
        </w:rPr>
        <w:t xml:space="preserve">Олонецкого национального </w:t>
      </w:r>
      <w:r w:rsidRPr="00E22603">
        <w:rPr>
          <w:rFonts w:ascii="Times New Roman" w:eastAsia="Calibri" w:hAnsi="Times New Roman" w:cs="Times New Roman"/>
          <w:sz w:val="24"/>
          <w:szCs w:val="24"/>
        </w:rPr>
        <w:t>муниципального района.</w:t>
      </w:r>
    </w:p>
    <w:p w:rsidR="00652072" w:rsidRPr="00E22603" w:rsidRDefault="00652072" w:rsidP="00652072">
      <w:pPr>
        <w:spacing w:after="0" w:line="240" w:lineRule="auto"/>
        <w:ind w:firstLine="720"/>
        <w:jc w:val="center"/>
        <w:rPr>
          <w:rFonts w:ascii="Times New Roman" w:eastAsia="Calibri" w:hAnsi="Times New Roman" w:cs="Times New Roman"/>
          <w:b/>
          <w:color w:val="FF0000"/>
          <w:sz w:val="24"/>
          <w:szCs w:val="24"/>
        </w:rPr>
      </w:pPr>
    </w:p>
    <w:p w:rsidR="00652072" w:rsidRPr="00E22603" w:rsidRDefault="00652072" w:rsidP="0065207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sectPr w:rsidR="00652072" w:rsidRPr="00E22603" w:rsidSect="00652072">
          <w:pgSz w:w="11906" w:h="16838"/>
          <w:pgMar w:top="1134" w:right="850" w:bottom="1134" w:left="1701" w:header="708" w:footer="708" w:gutter="0"/>
          <w:cols w:space="708"/>
          <w:titlePg/>
          <w:docGrid w:linePitch="360"/>
        </w:sectPr>
      </w:pPr>
    </w:p>
    <w:p w:rsidR="00652072" w:rsidRPr="00E22603" w:rsidRDefault="00615BFA"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1</w:t>
      </w:r>
    </w:p>
    <w:p w:rsidR="00ED1209" w:rsidRPr="00E22603" w:rsidRDefault="00652072" w:rsidP="00ED1209">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 xml:space="preserve">к муниципальной программе «Сохранение и развитие сферы культуры в </w:t>
      </w:r>
      <w:r w:rsidR="00030C93" w:rsidRPr="00E22603">
        <w:rPr>
          <w:rFonts w:ascii="Times New Roman" w:eastAsia="Times New Roman" w:hAnsi="Times New Roman" w:cs="Times New Roman"/>
          <w:bCs/>
          <w:sz w:val="24"/>
          <w:szCs w:val="24"/>
          <w:lang w:eastAsia="ru-RU"/>
        </w:rPr>
        <w:t>Олонецком национальном муниципальном районе на 2018-2020</w:t>
      </w:r>
      <w:r w:rsidRPr="00E22603">
        <w:rPr>
          <w:rFonts w:ascii="Times New Roman" w:eastAsia="Times New Roman" w:hAnsi="Times New Roman" w:cs="Times New Roman"/>
          <w:bCs/>
          <w:sz w:val="24"/>
          <w:szCs w:val="24"/>
          <w:lang w:eastAsia="ru-RU"/>
        </w:rPr>
        <w:t xml:space="preserve"> годы», утвержденной постановлением администрации </w:t>
      </w:r>
      <w:r w:rsidR="00030C93" w:rsidRPr="00E22603">
        <w:rPr>
          <w:rFonts w:ascii="Times New Roman" w:eastAsia="Times New Roman" w:hAnsi="Times New Roman" w:cs="Times New Roman"/>
          <w:bCs/>
          <w:sz w:val="24"/>
          <w:szCs w:val="24"/>
          <w:lang w:eastAsia="ru-RU"/>
        </w:rPr>
        <w:t xml:space="preserve">Олонецкого национального муниципального </w:t>
      </w:r>
      <w:r w:rsidRPr="00E22603">
        <w:rPr>
          <w:rFonts w:ascii="Times New Roman" w:eastAsia="Times New Roman" w:hAnsi="Times New Roman" w:cs="Times New Roman"/>
          <w:bCs/>
          <w:sz w:val="24"/>
          <w:szCs w:val="24"/>
          <w:lang w:eastAsia="ru-RU"/>
        </w:rPr>
        <w:t xml:space="preserve"> района </w:t>
      </w:r>
      <w:r w:rsidR="00ED1209" w:rsidRPr="00E22603">
        <w:rPr>
          <w:rFonts w:ascii="Times New Roman" w:eastAsia="Times New Roman" w:hAnsi="Times New Roman" w:cs="Times New Roman"/>
          <w:bCs/>
          <w:sz w:val="24"/>
          <w:szCs w:val="24"/>
          <w:lang w:eastAsia="ru-RU"/>
        </w:rPr>
        <w:t>от 2</w:t>
      </w:r>
      <w:r w:rsidR="00427968">
        <w:rPr>
          <w:rFonts w:ascii="Times New Roman" w:eastAsia="Times New Roman" w:hAnsi="Times New Roman" w:cs="Times New Roman"/>
          <w:bCs/>
          <w:sz w:val="24"/>
          <w:szCs w:val="24"/>
          <w:lang w:eastAsia="ru-RU"/>
        </w:rPr>
        <w:t>8</w:t>
      </w:r>
      <w:r w:rsidR="00ED1209" w:rsidRPr="00E22603">
        <w:rPr>
          <w:rFonts w:ascii="Times New Roman" w:eastAsia="Times New Roman" w:hAnsi="Times New Roman" w:cs="Times New Roman"/>
          <w:bCs/>
          <w:sz w:val="24"/>
          <w:szCs w:val="24"/>
          <w:lang w:eastAsia="ru-RU"/>
        </w:rPr>
        <w:t xml:space="preserve"> </w:t>
      </w:r>
      <w:r w:rsidR="00427968">
        <w:rPr>
          <w:rFonts w:ascii="Times New Roman" w:eastAsia="Times New Roman" w:hAnsi="Times New Roman" w:cs="Times New Roman"/>
          <w:bCs/>
          <w:sz w:val="24"/>
          <w:szCs w:val="24"/>
          <w:lang w:eastAsia="ru-RU"/>
        </w:rPr>
        <w:t>февраля 2018</w:t>
      </w:r>
      <w:r w:rsidR="00ED1209" w:rsidRPr="00E22603">
        <w:rPr>
          <w:rFonts w:ascii="Times New Roman" w:eastAsia="Times New Roman" w:hAnsi="Times New Roman" w:cs="Times New Roman"/>
          <w:bCs/>
          <w:sz w:val="24"/>
          <w:szCs w:val="24"/>
          <w:lang w:eastAsia="ru-RU"/>
        </w:rPr>
        <w:t xml:space="preserve"> года № </w:t>
      </w:r>
      <w:r w:rsidR="00427968">
        <w:rPr>
          <w:rFonts w:ascii="Times New Roman" w:eastAsia="Times New Roman" w:hAnsi="Times New Roman" w:cs="Times New Roman"/>
          <w:bCs/>
          <w:sz w:val="24"/>
          <w:szCs w:val="24"/>
          <w:lang w:eastAsia="ru-RU"/>
        </w:rPr>
        <w:t>182</w:t>
      </w:r>
    </w:p>
    <w:p w:rsidR="00ED1209" w:rsidRPr="00E22603" w:rsidRDefault="00ED1209" w:rsidP="00ED1209">
      <w:pPr>
        <w:widowControl w:val="0"/>
        <w:autoSpaceDE w:val="0"/>
        <w:autoSpaceDN w:val="0"/>
        <w:adjustRightInd w:val="0"/>
        <w:spacing w:after="0" w:line="240" w:lineRule="auto"/>
        <w:ind w:left="9072"/>
        <w:jc w:val="both"/>
        <w:rPr>
          <w:rFonts w:ascii="Times New Roman" w:eastAsia="Times New Roman" w:hAnsi="Times New Roman" w:cs="Times New Roman"/>
          <w:b/>
          <w:bCs/>
          <w:sz w:val="24"/>
          <w:szCs w:val="24"/>
          <w:lang w:eastAsia="ru-RU"/>
        </w:rPr>
      </w:pPr>
    </w:p>
    <w:p w:rsidR="00652072" w:rsidRPr="00E22603" w:rsidRDefault="0065207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652072" w:rsidRPr="00E22603" w:rsidRDefault="00652072" w:rsidP="00652072">
      <w:pPr>
        <w:spacing w:after="0" w:line="240" w:lineRule="auto"/>
        <w:ind w:left="10490"/>
        <w:rPr>
          <w:rFonts w:ascii="Times New Roman" w:eastAsia="Times New Roman" w:hAnsi="Times New Roman" w:cs="Times New Roman"/>
          <w:sz w:val="24"/>
          <w:szCs w:val="24"/>
          <w:lang w:eastAsia="ru-RU"/>
        </w:rPr>
      </w:pP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 xml:space="preserve">Сведения о показателях (индикаторах) муниципальной программы </w:t>
      </w: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E22603">
        <w:rPr>
          <w:rFonts w:ascii="Times New Roman" w:eastAsia="Times New Roman" w:hAnsi="Times New Roman" w:cs="Times New Roman"/>
          <w:b/>
          <w:color w:val="000000"/>
          <w:sz w:val="24"/>
          <w:szCs w:val="24"/>
          <w:lang w:eastAsia="ru-RU"/>
        </w:rPr>
        <w:t xml:space="preserve">«Сохранение и развитие сферы культуры в </w:t>
      </w:r>
      <w:r w:rsidR="00030C93" w:rsidRPr="00E22603">
        <w:rPr>
          <w:rFonts w:ascii="Times New Roman" w:eastAsia="Times New Roman" w:hAnsi="Times New Roman" w:cs="Times New Roman"/>
          <w:b/>
          <w:color w:val="000000"/>
          <w:sz w:val="24"/>
          <w:szCs w:val="24"/>
          <w:lang w:eastAsia="ru-RU"/>
        </w:rPr>
        <w:t>Олонецком национальном муниципальном районе на 2018-2020</w:t>
      </w:r>
      <w:r w:rsidRPr="00E22603">
        <w:rPr>
          <w:rFonts w:ascii="Times New Roman" w:eastAsia="Times New Roman" w:hAnsi="Times New Roman" w:cs="Times New Roman"/>
          <w:b/>
          <w:color w:val="000000"/>
          <w:sz w:val="24"/>
          <w:szCs w:val="24"/>
          <w:lang w:eastAsia="ru-RU"/>
        </w:rPr>
        <w:t xml:space="preserve"> годы»  </w:t>
      </w:r>
    </w:p>
    <w:p w:rsidR="00652072" w:rsidRPr="00E22603" w:rsidRDefault="00030C93"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 xml:space="preserve">Олонецкого национального </w:t>
      </w:r>
      <w:r w:rsidR="00652072" w:rsidRPr="00E22603">
        <w:rPr>
          <w:rFonts w:ascii="Times New Roman" w:eastAsia="Times New Roman" w:hAnsi="Times New Roman" w:cs="Times New Roman"/>
          <w:b/>
          <w:bCs/>
          <w:sz w:val="24"/>
          <w:szCs w:val="24"/>
          <w:lang w:eastAsia="ru-RU"/>
        </w:rPr>
        <w:t>муниципального района и их значениях</w:t>
      </w:r>
    </w:p>
    <w:tbl>
      <w:tblPr>
        <w:tblW w:w="4745" w:type="pct"/>
        <w:tblInd w:w="2" w:type="dxa"/>
        <w:tblLayout w:type="fixed"/>
        <w:tblCellMar>
          <w:left w:w="70" w:type="dxa"/>
          <w:right w:w="70" w:type="dxa"/>
        </w:tblCellMar>
        <w:tblLook w:val="0000" w:firstRow="0" w:lastRow="0" w:firstColumn="0" w:lastColumn="0" w:noHBand="0" w:noVBand="0"/>
      </w:tblPr>
      <w:tblGrid>
        <w:gridCol w:w="505"/>
        <w:gridCol w:w="2599"/>
        <w:gridCol w:w="2493"/>
        <w:gridCol w:w="1262"/>
        <w:gridCol w:w="1148"/>
        <w:gridCol w:w="1134"/>
        <w:gridCol w:w="1134"/>
        <w:gridCol w:w="1136"/>
        <w:gridCol w:w="2549"/>
      </w:tblGrid>
      <w:tr w:rsidR="00581F9B" w:rsidRPr="00E22603" w:rsidTr="00581F9B">
        <w:trPr>
          <w:trHeight w:val="315"/>
          <w:tblHeader/>
        </w:trPr>
        <w:tc>
          <w:tcPr>
            <w:tcW w:w="181" w:type="pct"/>
            <w:vMerge w:val="restart"/>
            <w:tcBorders>
              <w:top w:val="single" w:sz="6" w:space="0" w:color="auto"/>
              <w:left w:val="single" w:sz="6" w:space="0" w:color="auto"/>
              <w:bottom w:val="nil"/>
              <w:right w:val="single" w:sz="6" w:space="0" w:color="auto"/>
            </w:tcBorders>
            <w:vAlign w:val="center"/>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 </w:t>
            </w:r>
            <w:r w:rsidRPr="00E22603">
              <w:rPr>
                <w:rFonts w:ascii="Times New Roman" w:eastAsia="Times New Roman" w:hAnsi="Times New Roman" w:cs="Times New Roman"/>
                <w:sz w:val="24"/>
                <w:szCs w:val="24"/>
                <w:lang w:eastAsia="ru-RU"/>
              </w:rPr>
              <w:br/>
              <w:t>п/п</w:t>
            </w:r>
          </w:p>
        </w:tc>
        <w:tc>
          <w:tcPr>
            <w:tcW w:w="931" w:type="pct"/>
            <w:vMerge w:val="restart"/>
            <w:tcBorders>
              <w:top w:val="single" w:sz="6" w:space="0" w:color="auto"/>
              <w:left w:val="single" w:sz="6" w:space="0" w:color="auto"/>
              <w:bottom w:val="nil"/>
              <w:right w:val="single" w:sz="6" w:space="0" w:color="auto"/>
            </w:tcBorders>
            <w:vAlign w:val="center"/>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Наименование цели (задачи)</w:t>
            </w:r>
          </w:p>
        </w:tc>
        <w:tc>
          <w:tcPr>
            <w:tcW w:w="893" w:type="pct"/>
            <w:vMerge w:val="restart"/>
            <w:tcBorders>
              <w:top w:val="single" w:sz="6" w:space="0" w:color="auto"/>
              <w:left w:val="single" w:sz="6" w:space="0" w:color="auto"/>
              <w:right w:val="single" w:sz="6" w:space="0" w:color="auto"/>
            </w:tcBorders>
            <w:vAlign w:val="center"/>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E22603">
              <w:rPr>
                <w:rFonts w:ascii="Times New Roman" w:eastAsia="Times New Roman" w:hAnsi="Times New Roman" w:cs="Times New Roman"/>
                <w:sz w:val="24"/>
                <w:szCs w:val="24"/>
                <w:lang w:eastAsia="ru-RU"/>
              </w:rPr>
              <w:t>Показатель (индикатор) (наименование)</w:t>
            </w:r>
          </w:p>
        </w:tc>
        <w:tc>
          <w:tcPr>
            <w:tcW w:w="452" w:type="pct"/>
            <w:vMerge w:val="restart"/>
            <w:tcBorders>
              <w:top w:val="single" w:sz="6" w:space="0" w:color="auto"/>
              <w:left w:val="single" w:sz="6" w:space="0" w:color="auto"/>
              <w:bottom w:val="nil"/>
              <w:right w:val="single" w:sz="6" w:space="0" w:color="auto"/>
            </w:tcBorders>
            <w:vAlign w:val="center"/>
          </w:tcPr>
          <w:p w:rsidR="00652072" w:rsidRPr="00E22603" w:rsidRDefault="00652072" w:rsidP="00581F9B">
            <w:pPr>
              <w:widowControl w:val="0"/>
              <w:autoSpaceDE w:val="0"/>
              <w:autoSpaceDN w:val="0"/>
              <w:adjustRightInd w:val="0"/>
              <w:spacing w:after="0" w:line="240" w:lineRule="auto"/>
              <w:ind w:left="-69" w:firstLine="69"/>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Ед. измерения</w:t>
            </w:r>
          </w:p>
        </w:tc>
        <w:tc>
          <w:tcPr>
            <w:tcW w:w="1630" w:type="pct"/>
            <w:gridSpan w:val="4"/>
            <w:tcBorders>
              <w:top w:val="single" w:sz="6" w:space="0" w:color="auto"/>
              <w:left w:val="single" w:sz="6" w:space="0" w:color="auto"/>
              <w:bottom w:val="single" w:sz="6" w:space="0" w:color="auto"/>
              <w:right w:val="single" w:sz="6" w:space="0" w:color="auto"/>
            </w:tcBorders>
            <w:vAlign w:val="center"/>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Значения показателей</w:t>
            </w:r>
          </w:p>
        </w:tc>
        <w:tc>
          <w:tcPr>
            <w:tcW w:w="913" w:type="pct"/>
            <w:vMerge w:val="restart"/>
            <w:tcBorders>
              <w:top w:val="single" w:sz="6" w:space="0" w:color="auto"/>
              <w:left w:val="single" w:sz="6" w:space="0" w:color="auto"/>
              <w:right w:val="single" w:sz="6" w:space="0" w:color="auto"/>
            </w:tcBorders>
          </w:tcPr>
          <w:p w:rsidR="00652072" w:rsidRPr="00E22603" w:rsidRDefault="00652072"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Отношение значения показателя последнего года реализации программы к отчетному</w:t>
            </w:r>
          </w:p>
        </w:tc>
      </w:tr>
      <w:tr w:rsidR="00581F9B" w:rsidRPr="00E22603" w:rsidTr="00581F9B">
        <w:trPr>
          <w:trHeight w:val="1592"/>
          <w:tblHeader/>
        </w:trPr>
        <w:tc>
          <w:tcPr>
            <w:tcW w:w="181" w:type="pct"/>
            <w:vMerge/>
            <w:tcBorders>
              <w:top w:val="nil"/>
              <w:left w:val="single" w:sz="6" w:space="0" w:color="auto"/>
              <w:bottom w:val="single" w:sz="6" w:space="0" w:color="auto"/>
              <w:right w:val="single" w:sz="6" w:space="0" w:color="auto"/>
            </w:tcBorders>
            <w:vAlign w:val="center"/>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31" w:type="pct"/>
            <w:vMerge/>
            <w:tcBorders>
              <w:top w:val="nil"/>
              <w:left w:val="single" w:sz="6" w:space="0" w:color="auto"/>
              <w:bottom w:val="single" w:sz="6" w:space="0" w:color="auto"/>
              <w:right w:val="single" w:sz="6" w:space="0" w:color="auto"/>
            </w:tcBorders>
            <w:vAlign w:val="center"/>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93" w:type="pct"/>
            <w:vMerge/>
            <w:tcBorders>
              <w:left w:val="single" w:sz="6" w:space="0" w:color="auto"/>
              <w:bottom w:val="single" w:sz="6" w:space="0" w:color="auto"/>
              <w:right w:val="single" w:sz="6" w:space="0" w:color="auto"/>
            </w:tcBorders>
            <w:vAlign w:val="center"/>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2" w:type="pct"/>
            <w:vMerge/>
            <w:tcBorders>
              <w:top w:val="nil"/>
              <w:left w:val="single" w:sz="6" w:space="0" w:color="auto"/>
              <w:bottom w:val="single" w:sz="6" w:space="0" w:color="auto"/>
              <w:right w:val="single" w:sz="6" w:space="0" w:color="auto"/>
            </w:tcBorders>
            <w:vAlign w:val="center"/>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1" w:type="pct"/>
            <w:tcBorders>
              <w:top w:val="single" w:sz="6" w:space="0" w:color="auto"/>
              <w:left w:val="single" w:sz="6" w:space="0" w:color="auto"/>
              <w:bottom w:val="single" w:sz="6" w:space="0" w:color="auto"/>
              <w:right w:val="single" w:sz="6" w:space="0" w:color="auto"/>
            </w:tcBorders>
            <w:vAlign w:val="center"/>
          </w:tcPr>
          <w:p w:rsidR="00615BFA" w:rsidRPr="00E22603" w:rsidRDefault="00615BFA"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2017 г.</w:t>
            </w:r>
          </w:p>
        </w:tc>
        <w:tc>
          <w:tcPr>
            <w:tcW w:w="406" w:type="pct"/>
            <w:tcBorders>
              <w:top w:val="single" w:sz="6" w:space="0" w:color="auto"/>
              <w:left w:val="single" w:sz="6" w:space="0" w:color="auto"/>
              <w:bottom w:val="single" w:sz="6" w:space="0" w:color="auto"/>
              <w:right w:val="single" w:sz="6" w:space="0" w:color="auto"/>
            </w:tcBorders>
            <w:vAlign w:val="center"/>
          </w:tcPr>
          <w:p w:rsidR="00615BFA" w:rsidRPr="00E22603" w:rsidRDefault="00615BFA"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2018 г.</w:t>
            </w:r>
          </w:p>
        </w:tc>
        <w:tc>
          <w:tcPr>
            <w:tcW w:w="406" w:type="pct"/>
            <w:tcBorders>
              <w:top w:val="single" w:sz="6" w:space="0" w:color="auto"/>
              <w:left w:val="single" w:sz="6" w:space="0" w:color="auto"/>
              <w:bottom w:val="single" w:sz="6" w:space="0" w:color="auto"/>
              <w:right w:val="single" w:sz="6" w:space="0" w:color="auto"/>
            </w:tcBorders>
            <w:vAlign w:val="center"/>
          </w:tcPr>
          <w:p w:rsidR="00615BFA" w:rsidRPr="00E22603" w:rsidRDefault="00615BFA" w:rsidP="00581F9B">
            <w:pPr>
              <w:spacing w:after="0" w:line="240" w:lineRule="auto"/>
              <w:ind w:left="-391" w:firstLine="391"/>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2019 г. </w:t>
            </w:r>
          </w:p>
        </w:tc>
        <w:tc>
          <w:tcPr>
            <w:tcW w:w="407" w:type="pct"/>
            <w:tcBorders>
              <w:top w:val="single" w:sz="6" w:space="0" w:color="auto"/>
              <w:left w:val="single" w:sz="6" w:space="0" w:color="auto"/>
              <w:bottom w:val="single" w:sz="6" w:space="0" w:color="auto"/>
              <w:right w:val="single" w:sz="6" w:space="0" w:color="auto"/>
            </w:tcBorders>
            <w:vAlign w:val="center"/>
          </w:tcPr>
          <w:p w:rsidR="00615BFA" w:rsidRPr="00E22603" w:rsidRDefault="00615BFA"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2020 г.</w:t>
            </w:r>
          </w:p>
        </w:tc>
        <w:tc>
          <w:tcPr>
            <w:tcW w:w="913" w:type="pct"/>
            <w:vMerge/>
            <w:tcBorders>
              <w:left w:val="single" w:sz="6" w:space="0" w:color="auto"/>
              <w:bottom w:val="single" w:sz="6" w:space="0" w:color="auto"/>
              <w:right w:val="single" w:sz="6" w:space="0" w:color="auto"/>
            </w:tcBorders>
          </w:tcPr>
          <w:p w:rsidR="00615BFA" w:rsidRPr="00E22603" w:rsidRDefault="00615BFA" w:rsidP="00652072">
            <w:pPr>
              <w:spacing w:after="0" w:line="240" w:lineRule="auto"/>
              <w:jc w:val="center"/>
              <w:rPr>
                <w:rFonts w:ascii="Times New Roman" w:eastAsia="Times New Roman" w:hAnsi="Times New Roman" w:cs="Times New Roman"/>
                <w:sz w:val="24"/>
                <w:szCs w:val="24"/>
                <w:lang w:eastAsia="ru-RU"/>
              </w:rPr>
            </w:pPr>
          </w:p>
        </w:tc>
      </w:tr>
      <w:tr w:rsidR="00581F9B" w:rsidRPr="00E22603" w:rsidTr="00581F9B">
        <w:trPr>
          <w:trHeight w:val="240"/>
          <w:tblHeader/>
        </w:trPr>
        <w:tc>
          <w:tcPr>
            <w:tcW w:w="181" w:type="pct"/>
            <w:tcBorders>
              <w:top w:val="single" w:sz="6" w:space="0" w:color="auto"/>
              <w:left w:val="single" w:sz="6" w:space="0" w:color="auto"/>
              <w:bottom w:val="single" w:sz="6" w:space="0" w:color="auto"/>
              <w:right w:val="single" w:sz="6" w:space="0" w:color="auto"/>
            </w:tcBorders>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w:t>
            </w:r>
          </w:p>
        </w:tc>
        <w:tc>
          <w:tcPr>
            <w:tcW w:w="931" w:type="pct"/>
            <w:tcBorders>
              <w:top w:val="single" w:sz="6" w:space="0" w:color="auto"/>
              <w:left w:val="single" w:sz="6" w:space="0" w:color="auto"/>
              <w:bottom w:val="single" w:sz="6" w:space="0" w:color="auto"/>
              <w:right w:val="single" w:sz="6" w:space="0" w:color="auto"/>
            </w:tcBorders>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w:t>
            </w:r>
          </w:p>
        </w:tc>
        <w:tc>
          <w:tcPr>
            <w:tcW w:w="893" w:type="pct"/>
            <w:tcBorders>
              <w:top w:val="single" w:sz="6" w:space="0" w:color="auto"/>
              <w:left w:val="single" w:sz="6" w:space="0" w:color="auto"/>
              <w:bottom w:val="single" w:sz="6" w:space="0" w:color="auto"/>
              <w:right w:val="single" w:sz="6" w:space="0" w:color="auto"/>
            </w:tcBorders>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w:t>
            </w:r>
          </w:p>
        </w:tc>
        <w:tc>
          <w:tcPr>
            <w:tcW w:w="452" w:type="pct"/>
            <w:tcBorders>
              <w:top w:val="single" w:sz="6" w:space="0" w:color="auto"/>
              <w:left w:val="single" w:sz="6" w:space="0" w:color="auto"/>
              <w:bottom w:val="single" w:sz="6" w:space="0" w:color="auto"/>
              <w:right w:val="single" w:sz="6" w:space="0" w:color="auto"/>
            </w:tcBorders>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w:t>
            </w:r>
          </w:p>
        </w:tc>
        <w:tc>
          <w:tcPr>
            <w:tcW w:w="411" w:type="pct"/>
            <w:tcBorders>
              <w:top w:val="single" w:sz="6" w:space="0" w:color="auto"/>
              <w:left w:val="single" w:sz="6" w:space="0" w:color="auto"/>
              <w:bottom w:val="single" w:sz="6" w:space="0" w:color="auto"/>
              <w:right w:val="single" w:sz="6" w:space="0" w:color="auto"/>
            </w:tcBorders>
          </w:tcPr>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w:t>
            </w:r>
          </w:p>
          <w:p w:rsidR="00615BFA" w:rsidRPr="00E22603" w:rsidRDefault="00615BFA"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06" w:type="pct"/>
            <w:tcBorders>
              <w:top w:val="single" w:sz="6" w:space="0" w:color="auto"/>
              <w:left w:val="single" w:sz="6" w:space="0" w:color="auto"/>
              <w:bottom w:val="single" w:sz="6" w:space="0" w:color="auto"/>
              <w:right w:val="single" w:sz="6" w:space="0" w:color="auto"/>
            </w:tcBorders>
          </w:tcPr>
          <w:p w:rsidR="00615BFA"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06" w:type="pct"/>
            <w:tcBorders>
              <w:top w:val="single" w:sz="6" w:space="0" w:color="auto"/>
              <w:left w:val="single" w:sz="6" w:space="0" w:color="auto"/>
              <w:bottom w:val="single" w:sz="6" w:space="0" w:color="auto"/>
              <w:right w:val="single" w:sz="6" w:space="0" w:color="auto"/>
            </w:tcBorders>
          </w:tcPr>
          <w:p w:rsidR="00615BFA"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07" w:type="pct"/>
            <w:tcBorders>
              <w:top w:val="single" w:sz="6" w:space="0" w:color="auto"/>
              <w:left w:val="single" w:sz="6" w:space="0" w:color="auto"/>
              <w:bottom w:val="single" w:sz="6" w:space="0" w:color="auto"/>
              <w:right w:val="single" w:sz="6" w:space="0" w:color="auto"/>
            </w:tcBorders>
          </w:tcPr>
          <w:p w:rsidR="00615BFA"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13" w:type="pct"/>
            <w:tcBorders>
              <w:top w:val="single" w:sz="6" w:space="0" w:color="auto"/>
              <w:left w:val="single" w:sz="6" w:space="0" w:color="auto"/>
              <w:bottom w:val="single" w:sz="6" w:space="0" w:color="auto"/>
              <w:right w:val="single" w:sz="6" w:space="0" w:color="auto"/>
            </w:tcBorders>
          </w:tcPr>
          <w:p w:rsidR="00615BFA"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652072" w:rsidRPr="00E22603" w:rsidTr="00581F9B">
        <w:trPr>
          <w:trHeight w:val="240"/>
        </w:trPr>
        <w:tc>
          <w:tcPr>
            <w:tcW w:w="5000" w:type="pct"/>
            <w:gridSpan w:val="9"/>
            <w:tcBorders>
              <w:top w:val="single" w:sz="6" w:space="0" w:color="auto"/>
              <w:left w:val="single" w:sz="6" w:space="0" w:color="auto"/>
              <w:bottom w:val="single" w:sz="6" w:space="0" w:color="auto"/>
              <w:right w:val="single" w:sz="6" w:space="0" w:color="auto"/>
            </w:tcBorders>
          </w:tcPr>
          <w:p w:rsidR="00652072" w:rsidRPr="00E22603" w:rsidRDefault="00652072" w:rsidP="00030C9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b/>
                <w:sz w:val="24"/>
                <w:szCs w:val="24"/>
                <w:lang w:eastAsia="ru-RU"/>
              </w:rPr>
              <w:t xml:space="preserve">Муниципальная программа </w:t>
            </w:r>
            <w:r w:rsidRPr="00E22603">
              <w:rPr>
                <w:rFonts w:ascii="Times New Roman" w:eastAsia="Times New Roman" w:hAnsi="Times New Roman" w:cs="Times New Roman"/>
                <w:b/>
                <w:color w:val="000000"/>
                <w:sz w:val="24"/>
                <w:szCs w:val="24"/>
                <w:lang w:eastAsia="ru-RU"/>
              </w:rPr>
              <w:t xml:space="preserve">«Сохранение и развитие сферы культуры в </w:t>
            </w:r>
            <w:r w:rsidR="00030C93" w:rsidRPr="00E22603">
              <w:rPr>
                <w:rFonts w:ascii="Times New Roman" w:eastAsia="Times New Roman" w:hAnsi="Times New Roman" w:cs="Times New Roman"/>
                <w:b/>
                <w:color w:val="000000"/>
                <w:sz w:val="24"/>
                <w:szCs w:val="24"/>
                <w:lang w:eastAsia="ru-RU"/>
              </w:rPr>
              <w:t>Олонецком национальном муниципальном районе на 2018-2020</w:t>
            </w:r>
            <w:r w:rsidRPr="00E22603">
              <w:rPr>
                <w:rFonts w:ascii="Times New Roman" w:eastAsia="Times New Roman" w:hAnsi="Times New Roman" w:cs="Times New Roman"/>
                <w:b/>
                <w:color w:val="000000"/>
                <w:sz w:val="24"/>
                <w:szCs w:val="24"/>
                <w:lang w:eastAsia="ru-RU"/>
              </w:rPr>
              <w:t xml:space="preserve"> годы»</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1  </w:t>
            </w: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7B11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Цель: создание условий для повышения качества жизни населения Олонецкого национального муниципального района на основе всестороннего  </w:t>
            </w:r>
            <w:r w:rsidRPr="00E22603">
              <w:rPr>
                <w:rFonts w:ascii="Times New Roman" w:eastAsia="Times New Roman" w:hAnsi="Times New Roman" w:cs="Times New Roman"/>
                <w:color w:val="000000"/>
                <w:sz w:val="24"/>
                <w:szCs w:val="24"/>
                <w:lang w:eastAsia="ru-RU"/>
              </w:rPr>
              <w:lastRenderedPageBreak/>
              <w:t>освоения культурных ресурсов  и более широкого удовлетворения потребностей жителей Олонецкого района услугами сферы культуры</w:t>
            </w: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 xml:space="preserve"> 1. Уровень удовлетворенности населения качеством услуг, предоставляемых в сфере культуры.</w:t>
            </w:r>
          </w:p>
          <w:p w:rsidR="00581F9B" w:rsidRPr="00E22603" w:rsidRDefault="00581F9B" w:rsidP="00652072">
            <w:pPr>
              <w:spacing w:after="0" w:line="240" w:lineRule="auto"/>
              <w:rPr>
                <w:rFonts w:ascii="Times New Roman" w:eastAsia="Times New Roman" w:hAnsi="Times New Roman" w:cs="Times New Roman"/>
                <w:dstrike/>
                <w:sz w:val="24"/>
                <w:szCs w:val="24"/>
                <w:lang w:eastAsia="ru-RU"/>
              </w:rPr>
            </w:pP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045228" w:rsidP="006520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045228" w:rsidP="006520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045228" w:rsidP="006520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045228" w:rsidP="0065207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045228"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 Сохранение востребованности населением услуг муниципальных учреждений культуры (количество посещений на 1 тысячу жителей)</w:t>
            </w:r>
          </w:p>
        </w:tc>
        <w:tc>
          <w:tcPr>
            <w:tcW w:w="452" w:type="pct"/>
            <w:tcBorders>
              <w:top w:val="single" w:sz="6" w:space="0" w:color="auto"/>
              <w:left w:val="single" w:sz="6" w:space="0" w:color="auto"/>
              <w:bottom w:val="single" w:sz="6" w:space="0" w:color="auto"/>
              <w:right w:val="single" w:sz="6" w:space="0" w:color="auto"/>
            </w:tcBorders>
            <w:vAlign w:val="center"/>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тыс. чел.</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D45F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3246</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4C3B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3396</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4C3B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3546</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3696</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4C3BC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1,14</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Задача 1.</w:t>
            </w:r>
            <w:r w:rsidRPr="00E22603">
              <w:rPr>
                <w:rFonts w:ascii="Times New Roman" w:eastAsia="Times New Roman" w:hAnsi="Times New Roman" w:cs="Times New Roman"/>
                <w:sz w:val="24"/>
                <w:szCs w:val="24"/>
                <w:lang w:eastAsia="ru-RU"/>
              </w:rPr>
              <w:t xml:space="preserve"> </w:t>
            </w:r>
            <w:r w:rsidRPr="00E22603">
              <w:rPr>
                <w:rFonts w:ascii="Times New Roman" w:eastAsia="Times New Roman" w:hAnsi="Times New Roman" w:cs="Times New Roman"/>
                <w:color w:val="000000"/>
                <w:sz w:val="24"/>
                <w:szCs w:val="24"/>
                <w:lang w:eastAsia="ru-RU"/>
              </w:rPr>
              <w:t>Расширение доступа граждан к культурным ценностям и информации</w:t>
            </w: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
                <w:bCs/>
                <w:color w:val="000000"/>
                <w:sz w:val="24"/>
                <w:szCs w:val="24"/>
                <w:lang w:eastAsia="ru-RU"/>
              </w:rPr>
            </w:pPr>
            <w:r w:rsidRPr="00E22603">
              <w:rPr>
                <w:rFonts w:ascii="Times New Roman" w:eastAsia="Times New Roman" w:hAnsi="Times New Roman" w:cs="Times New Roman"/>
                <w:b/>
                <w:bCs/>
                <w:color w:val="000000"/>
                <w:sz w:val="24"/>
                <w:szCs w:val="24"/>
                <w:lang w:eastAsia="ru-RU"/>
              </w:rPr>
              <w:t>Показатель 1.</w:t>
            </w:r>
          </w:p>
          <w:p w:rsidR="00581F9B" w:rsidRPr="00E22603" w:rsidRDefault="00581F9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Доля представленных (во всех формах) зрителю музейных предметов в общем количестве музейных предметов основного фонда</w:t>
            </w: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11,5</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11,67</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11,88</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12,08</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1,05</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Cs/>
                <w:color w:val="000000"/>
                <w:sz w:val="24"/>
                <w:szCs w:val="24"/>
                <w:lang w:eastAsia="ru-RU"/>
              </w:rPr>
            </w:pPr>
            <w:r w:rsidRPr="00E22603">
              <w:rPr>
                <w:rFonts w:ascii="Times New Roman" w:eastAsia="Times New Roman" w:hAnsi="Times New Roman" w:cs="Times New Roman"/>
                <w:b/>
                <w:bCs/>
                <w:color w:val="000000"/>
                <w:sz w:val="24"/>
                <w:szCs w:val="24"/>
                <w:lang w:eastAsia="ru-RU"/>
              </w:rPr>
              <w:t>Показатель 2</w:t>
            </w:r>
            <w:r w:rsidRPr="00E22603">
              <w:rPr>
                <w:rFonts w:ascii="Times New Roman" w:eastAsia="Times New Roman" w:hAnsi="Times New Roman" w:cs="Times New Roman"/>
                <w:bCs/>
                <w:color w:val="000000"/>
                <w:sz w:val="24"/>
                <w:szCs w:val="24"/>
                <w:lang w:eastAsia="ru-RU"/>
              </w:rPr>
              <w:t xml:space="preserve"> Увеличение количества регистрация музейных предметов основного фонда в Государственном каталоге Музейного фонда РФ.</w:t>
            </w:r>
          </w:p>
          <w:p w:rsidR="00581F9B" w:rsidRPr="00E22603" w:rsidRDefault="00581F9B" w:rsidP="00652072">
            <w:pPr>
              <w:spacing w:after="0" w:line="240" w:lineRule="auto"/>
              <w:rPr>
                <w:rFonts w:ascii="Times New Roman" w:eastAsia="Times New Roman" w:hAnsi="Times New Roman" w:cs="Times New Roman"/>
                <w:bCs/>
                <w:color w:val="000000"/>
                <w:sz w:val="24"/>
                <w:szCs w:val="24"/>
                <w:lang w:eastAsia="ru-RU"/>
              </w:rPr>
            </w:pP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ед.</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600</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2600</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3200</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3400</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2,04</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
                <w:bCs/>
                <w:color w:val="000000"/>
                <w:sz w:val="24"/>
                <w:szCs w:val="24"/>
                <w:lang w:eastAsia="ru-RU"/>
              </w:rPr>
            </w:pPr>
            <w:r w:rsidRPr="00E22603">
              <w:rPr>
                <w:rFonts w:ascii="Times New Roman" w:eastAsia="Times New Roman" w:hAnsi="Times New Roman" w:cs="Times New Roman"/>
                <w:b/>
                <w:bCs/>
                <w:color w:val="000000"/>
                <w:sz w:val="24"/>
                <w:szCs w:val="24"/>
                <w:lang w:eastAsia="ru-RU"/>
              </w:rPr>
              <w:t>Показатель 3.</w:t>
            </w:r>
          </w:p>
          <w:p w:rsidR="00581F9B" w:rsidRPr="00E22603" w:rsidRDefault="00581F9B" w:rsidP="00BE04C1">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Сохранение уровня комплектования библиотечного фонда муниципальных общедоступных библиотек (включая библиотеки, входящие в состав культурно-досуговых учреждений) на 1000 человек населения Олонецкого национального </w:t>
            </w:r>
            <w:r w:rsidRPr="00E22603">
              <w:rPr>
                <w:rFonts w:ascii="Times New Roman" w:eastAsia="Times New Roman" w:hAnsi="Times New Roman" w:cs="Times New Roman"/>
                <w:sz w:val="24"/>
                <w:szCs w:val="24"/>
                <w:lang w:eastAsia="ru-RU"/>
              </w:rPr>
              <w:lastRenderedPageBreak/>
              <w:t>муниципального района</w:t>
            </w: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246F8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 xml:space="preserve">% </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1,3</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1,3</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1,3</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1,4</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1</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
                <w:bCs/>
                <w:color w:val="000000"/>
                <w:sz w:val="24"/>
                <w:szCs w:val="24"/>
                <w:lang w:eastAsia="ru-RU"/>
              </w:rPr>
            </w:pPr>
            <w:r w:rsidRPr="00E22603">
              <w:rPr>
                <w:rFonts w:ascii="Times New Roman" w:eastAsia="Times New Roman" w:hAnsi="Times New Roman" w:cs="Times New Roman"/>
                <w:b/>
                <w:bCs/>
                <w:color w:val="000000"/>
                <w:sz w:val="24"/>
                <w:szCs w:val="24"/>
                <w:lang w:eastAsia="ru-RU"/>
              </w:rPr>
              <w:t>Показатель 4.</w:t>
            </w:r>
          </w:p>
          <w:p w:rsidR="00581F9B" w:rsidRPr="00E22603" w:rsidRDefault="00581F9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Доля публичных библиотек, подключенных к сети Интернет</w:t>
            </w:r>
            <w:r w:rsidRPr="00E22603">
              <w:rPr>
                <w:rFonts w:ascii="Times New Roman" w:eastAsia="Times New Roman" w:hAnsi="Times New Roman" w:cs="Times New Roman"/>
                <w:bCs/>
                <w:sz w:val="24"/>
                <w:szCs w:val="24"/>
                <w:lang w:eastAsia="ru-RU"/>
              </w:rPr>
              <w:t>,</w:t>
            </w:r>
            <w:r w:rsidRPr="00E22603">
              <w:rPr>
                <w:rFonts w:ascii="Times New Roman" w:eastAsia="Times New Roman" w:hAnsi="Times New Roman" w:cs="Times New Roman"/>
                <w:sz w:val="24"/>
                <w:szCs w:val="24"/>
                <w:lang w:eastAsia="ru-RU"/>
              </w:rPr>
              <w:t xml:space="preserve"> в общем количестве публичных библиотек Олонецкого национального муниципального района.   </w:t>
            </w:r>
          </w:p>
          <w:p w:rsidR="00581F9B" w:rsidRPr="00E22603" w:rsidRDefault="00581F9B" w:rsidP="00652072">
            <w:pPr>
              <w:spacing w:after="0" w:line="240" w:lineRule="auto"/>
              <w:rPr>
                <w:rFonts w:ascii="Times New Roman" w:eastAsia="Times New Roman" w:hAnsi="Times New Roman" w:cs="Times New Roman"/>
                <w:sz w:val="24"/>
                <w:szCs w:val="24"/>
                <w:lang w:eastAsia="ru-RU"/>
              </w:rPr>
            </w:pP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45</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64</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73</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82</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1.8</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00486F">
            <w:pPr>
              <w:spacing w:after="0" w:line="240" w:lineRule="auto"/>
              <w:rPr>
                <w:rFonts w:ascii="Times New Roman" w:eastAsia="Times New Roman" w:hAnsi="Times New Roman" w:cs="Times New Roman"/>
                <w:b/>
                <w:bCs/>
                <w:color w:val="000000"/>
                <w:sz w:val="24"/>
                <w:szCs w:val="24"/>
                <w:lang w:eastAsia="ru-RU"/>
              </w:rPr>
            </w:pPr>
            <w:r w:rsidRPr="00E22603">
              <w:rPr>
                <w:rFonts w:ascii="Times New Roman" w:eastAsia="Times New Roman" w:hAnsi="Times New Roman" w:cs="Times New Roman"/>
                <w:b/>
                <w:bCs/>
                <w:color w:val="000000"/>
                <w:sz w:val="24"/>
                <w:szCs w:val="24"/>
                <w:lang w:eastAsia="ru-RU"/>
              </w:rPr>
              <w:t>Показатель 5.</w:t>
            </w:r>
          </w:p>
          <w:p w:rsidR="00581F9B" w:rsidRPr="00E22603" w:rsidRDefault="00581F9B" w:rsidP="00652072">
            <w:pPr>
              <w:spacing w:after="0" w:line="240" w:lineRule="auto"/>
              <w:rPr>
                <w:rFonts w:ascii="Times New Roman" w:eastAsia="Times New Roman" w:hAnsi="Times New Roman" w:cs="Times New Roman"/>
                <w:bCs/>
                <w:color w:val="000000"/>
                <w:sz w:val="24"/>
                <w:szCs w:val="24"/>
                <w:lang w:eastAsia="ru-RU"/>
              </w:rPr>
            </w:pPr>
            <w:r w:rsidRPr="00E22603">
              <w:rPr>
                <w:rFonts w:ascii="Times New Roman" w:eastAsia="Times New Roman" w:hAnsi="Times New Roman" w:cs="Times New Roman"/>
                <w:bCs/>
                <w:color w:val="000000"/>
                <w:sz w:val="24"/>
                <w:szCs w:val="24"/>
                <w:lang w:eastAsia="ru-RU"/>
              </w:rPr>
              <w:t>Увеличение объема электронных баз данных библиотек Олонецкого  национального муниципального района, включая КБС «Фолиант-Карелия»</w:t>
            </w: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ед.</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28000</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32000</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37000</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42000</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1,5</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 xml:space="preserve">Задача 2. Поддержка и </w:t>
            </w:r>
            <w:r w:rsidRPr="00E22603">
              <w:rPr>
                <w:rFonts w:ascii="Times New Roman" w:eastAsia="Times New Roman" w:hAnsi="Times New Roman" w:cs="Times New Roman"/>
                <w:color w:val="000000"/>
                <w:sz w:val="24"/>
                <w:szCs w:val="24"/>
                <w:lang w:eastAsia="ru-RU"/>
              </w:rPr>
              <w:lastRenderedPageBreak/>
              <w:t>развитие художественно-творческой деятельности и реализация творческого потенциала жителей Олонецкого национального муниципального района</w:t>
            </w:r>
          </w:p>
          <w:p w:rsidR="00581F9B" w:rsidRPr="00E22603" w:rsidRDefault="00581F9B"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
                <w:bCs/>
                <w:color w:val="000000"/>
                <w:sz w:val="24"/>
                <w:szCs w:val="24"/>
                <w:lang w:eastAsia="ru-RU"/>
              </w:rPr>
            </w:pPr>
            <w:r w:rsidRPr="00E22603">
              <w:rPr>
                <w:rFonts w:ascii="Times New Roman" w:eastAsia="Times New Roman" w:hAnsi="Times New Roman" w:cs="Times New Roman"/>
                <w:b/>
                <w:bCs/>
                <w:color w:val="000000"/>
                <w:sz w:val="24"/>
                <w:szCs w:val="24"/>
                <w:lang w:eastAsia="ru-RU"/>
              </w:rPr>
              <w:lastRenderedPageBreak/>
              <w:t>Показатель 6.</w:t>
            </w:r>
          </w:p>
          <w:p w:rsidR="00581F9B" w:rsidRPr="00E22603" w:rsidRDefault="00581F9B" w:rsidP="009D1549">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 xml:space="preserve">Сохранение количества  культурно-досуговых формирований </w:t>
            </w: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ед.</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246F87">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65</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246F87">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65</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246F87">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66</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66</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7178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Cs/>
                <w:color w:val="000000"/>
                <w:sz w:val="24"/>
                <w:szCs w:val="24"/>
                <w:lang w:eastAsia="ru-RU"/>
              </w:rPr>
            </w:pPr>
            <w:r w:rsidRPr="00E22603">
              <w:rPr>
                <w:rFonts w:ascii="Times New Roman" w:eastAsia="Times New Roman" w:hAnsi="Times New Roman" w:cs="Times New Roman"/>
                <w:b/>
                <w:bCs/>
                <w:color w:val="000000"/>
                <w:sz w:val="24"/>
                <w:szCs w:val="24"/>
                <w:lang w:eastAsia="ru-RU"/>
              </w:rPr>
              <w:t xml:space="preserve">Показатель 7. </w:t>
            </w:r>
            <w:r w:rsidRPr="00E22603">
              <w:rPr>
                <w:rFonts w:ascii="Times New Roman" w:eastAsia="Times New Roman" w:hAnsi="Times New Roman" w:cs="Times New Roman"/>
                <w:sz w:val="24"/>
                <w:szCs w:val="24"/>
                <w:lang w:eastAsia="ru-RU"/>
              </w:rPr>
              <w:t xml:space="preserve">Сохранение </w:t>
            </w:r>
            <w:r w:rsidRPr="00E22603">
              <w:rPr>
                <w:rFonts w:ascii="Times New Roman" w:eastAsia="Times New Roman" w:hAnsi="Times New Roman" w:cs="Times New Roman"/>
                <w:bCs/>
                <w:color w:val="000000"/>
                <w:sz w:val="24"/>
                <w:szCs w:val="24"/>
                <w:lang w:eastAsia="ru-RU"/>
              </w:rPr>
              <w:t xml:space="preserve">количества участников </w:t>
            </w:r>
            <w:r w:rsidRPr="00E22603">
              <w:rPr>
                <w:rFonts w:ascii="Times New Roman" w:eastAsia="Times New Roman" w:hAnsi="Times New Roman" w:cs="Times New Roman"/>
                <w:sz w:val="24"/>
                <w:szCs w:val="24"/>
                <w:lang w:eastAsia="ru-RU"/>
              </w:rPr>
              <w:t>культурно-досуговых формирований</w:t>
            </w:r>
          </w:p>
          <w:p w:rsidR="00581F9B" w:rsidRPr="00E22603" w:rsidRDefault="00581F9B" w:rsidP="00652072">
            <w:pPr>
              <w:spacing w:after="0" w:line="240" w:lineRule="auto"/>
              <w:jc w:val="both"/>
              <w:rPr>
                <w:rFonts w:ascii="Times New Roman" w:eastAsia="Times New Roman" w:hAnsi="Times New Roman" w:cs="Times New Roman"/>
                <w:sz w:val="24"/>
                <w:szCs w:val="24"/>
                <w:lang w:eastAsia="ru-RU"/>
              </w:rPr>
            </w:pP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ед.</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938</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938</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938</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938</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7178D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 xml:space="preserve">Задача 3. Создание благоприятных условий для устойчивого развития сферы культуры, укрепление и развитие </w:t>
            </w:r>
            <w:r w:rsidRPr="00E22603">
              <w:rPr>
                <w:rFonts w:ascii="Times New Roman" w:eastAsia="Times New Roman" w:hAnsi="Times New Roman" w:cs="Times New Roman"/>
                <w:color w:val="000000"/>
                <w:sz w:val="24"/>
                <w:szCs w:val="24"/>
                <w:lang w:eastAsia="ru-RU"/>
              </w:rPr>
              <w:lastRenderedPageBreak/>
              <w:t>ее   потенциала</w:t>
            </w: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
                <w:bCs/>
                <w:color w:val="000000"/>
                <w:sz w:val="24"/>
                <w:szCs w:val="24"/>
                <w:lang w:eastAsia="ru-RU"/>
              </w:rPr>
            </w:pPr>
            <w:r w:rsidRPr="00E22603">
              <w:rPr>
                <w:rFonts w:ascii="Times New Roman" w:eastAsia="Times New Roman" w:hAnsi="Times New Roman" w:cs="Times New Roman"/>
                <w:b/>
                <w:bCs/>
                <w:color w:val="000000"/>
                <w:sz w:val="24"/>
                <w:szCs w:val="24"/>
                <w:lang w:eastAsia="ru-RU"/>
              </w:rPr>
              <w:lastRenderedPageBreak/>
              <w:t>Показатель 8.</w:t>
            </w:r>
          </w:p>
          <w:p w:rsidR="00581F9B" w:rsidRPr="00E22603" w:rsidRDefault="00581F9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Динамика соотношения средней заработной платы работников муниципальных </w:t>
            </w:r>
            <w:r w:rsidRPr="00E22603">
              <w:rPr>
                <w:rFonts w:ascii="Times New Roman" w:eastAsia="Times New Roman" w:hAnsi="Times New Roman" w:cs="Times New Roman"/>
                <w:sz w:val="24"/>
                <w:szCs w:val="24"/>
                <w:lang w:eastAsia="ru-RU"/>
              </w:rPr>
              <w:lastRenderedPageBreak/>
              <w:t>учреждений культуры, повышение оплаты труда которых предусмотрено Указом Президента Российской Федерации от 7 мая 2012 года № 597 «О мероприятиях по реализации государственной социальной политики», и средней заработной платы в Республике Карелия</w:t>
            </w:r>
          </w:p>
          <w:p w:rsidR="00581F9B" w:rsidRPr="00E22603" w:rsidRDefault="00581F9B" w:rsidP="00652072">
            <w:pPr>
              <w:spacing w:after="0" w:line="240" w:lineRule="auto"/>
              <w:jc w:val="both"/>
              <w:rPr>
                <w:rFonts w:ascii="Times New Roman" w:eastAsia="Times New Roman" w:hAnsi="Times New Roman" w:cs="Times New Roman"/>
                <w:sz w:val="24"/>
                <w:szCs w:val="24"/>
                <w:lang w:eastAsia="ru-RU"/>
              </w:rPr>
            </w:pP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77,8</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80</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100</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100</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E22603">
              <w:rPr>
                <w:rFonts w:ascii="Times New Roman" w:eastAsia="Times New Roman" w:hAnsi="Times New Roman" w:cs="Times New Roman"/>
                <w:sz w:val="24"/>
                <w:szCs w:val="24"/>
                <w:lang w:eastAsia="ru-RU"/>
              </w:rPr>
              <w:t>1,28</w:t>
            </w:r>
          </w:p>
        </w:tc>
      </w:tr>
      <w:tr w:rsidR="00581F9B" w:rsidRPr="00E22603" w:rsidTr="00581F9B">
        <w:trPr>
          <w:trHeight w:val="240"/>
        </w:trPr>
        <w:tc>
          <w:tcPr>
            <w:tcW w:w="18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93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893"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pacing w:after="0" w:line="240" w:lineRule="auto"/>
              <w:rPr>
                <w:rFonts w:ascii="Times New Roman" w:eastAsia="Times New Roman" w:hAnsi="Times New Roman" w:cs="Times New Roman"/>
                <w:b/>
                <w:bCs/>
                <w:color w:val="000000"/>
                <w:sz w:val="24"/>
                <w:szCs w:val="24"/>
                <w:lang w:eastAsia="ru-RU"/>
              </w:rPr>
            </w:pPr>
            <w:r w:rsidRPr="00E22603">
              <w:rPr>
                <w:rFonts w:ascii="Times New Roman" w:eastAsia="Times New Roman" w:hAnsi="Times New Roman" w:cs="Times New Roman"/>
                <w:b/>
                <w:bCs/>
                <w:color w:val="000000"/>
                <w:sz w:val="24"/>
                <w:szCs w:val="24"/>
                <w:lang w:eastAsia="ru-RU"/>
              </w:rPr>
              <w:t>Показатель 9.</w:t>
            </w:r>
          </w:p>
          <w:p w:rsidR="00581F9B" w:rsidRPr="00E22603" w:rsidRDefault="00581F9B"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Численность работников муниципальных учреждений культуры, прошедших профессиональную переподготовку или </w:t>
            </w:r>
            <w:r w:rsidRPr="00E22603">
              <w:rPr>
                <w:rFonts w:ascii="Times New Roman" w:eastAsia="Times New Roman" w:hAnsi="Times New Roman" w:cs="Times New Roman"/>
                <w:sz w:val="24"/>
                <w:szCs w:val="24"/>
                <w:lang w:eastAsia="ru-RU"/>
              </w:rPr>
              <w:lastRenderedPageBreak/>
              <w:t>повышение квалификации</w:t>
            </w:r>
          </w:p>
        </w:tc>
        <w:tc>
          <w:tcPr>
            <w:tcW w:w="452"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w:t>
            </w:r>
          </w:p>
        </w:tc>
        <w:tc>
          <w:tcPr>
            <w:tcW w:w="411"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w:t>
            </w:r>
          </w:p>
        </w:tc>
        <w:tc>
          <w:tcPr>
            <w:tcW w:w="406"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tabs>
                <w:tab w:val="left" w:pos="390"/>
                <w:tab w:val="center" w:pos="562"/>
              </w:tabs>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w:t>
            </w:r>
          </w:p>
        </w:tc>
        <w:tc>
          <w:tcPr>
            <w:tcW w:w="407" w:type="pct"/>
            <w:tcBorders>
              <w:top w:val="single" w:sz="6" w:space="0" w:color="auto"/>
              <w:left w:val="single" w:sz="6" w:space="0" w:color="auto"/>
              <w:bottom w:val="single" w:sz="6" w:space="0" w:color="auto"/>
              <w:right w:val="single" w:sz="6" w:space="0" w:color="auto"/>
            </w:tcBorders>
          </w:tcPr>
          <w:p w:rsidR="00581F9B" w:rsidRPr="00E22603" w:rsidRDefault="00581F9B" w:rsidP="00652072">
            <w:pPr>
              <w:shd w:val="clear" w:color="auto" w:fill="FFFFFF"/>
              <w:spacing w:after="0" w:line="240" w:lineRule="atLeast"/>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w:t>
            </w:r>
          </w:p>
        </w:tc>
        <w:tc>
          <w:tcPr>
            <w:tcW w:w="913" w:type="pct"/>
            <w:tcBorders>
              <w:top w:val="single" w:sz="6" w:space="0" w:color="auto"/>
              <w:left w:val="single" w:sz="6" w:space="0" w:color="auto"/>
              <w:bottom w:val="single" w:sz="6" w:space="0" w:color="auto"/>
              <w:right w:val="single" w:sz="6" w:space="0" w:color="auto"/>
            </w:tcBorders>
          </w:tcPr>
          <w:p w:rsidR="00581F9B" w:rsidRPr="00E22603" w:rsidRDefault="00581F9B" w:rsidP="00F438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1,25</w:t>
            </w:r>
          </w:p>
        </w:tc>
      </w:tr>
    </w:tbl>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D1209" w:rsidRPr="00E22603" w:rsidRDefault="00ED1209"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ED1209" w:rsidRPr="00E22603" w:rsidRDefault="00ED1209"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ED1209" w:rsidRPr="00E22603" w:rsidRDefault="00ED1209"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ED1209" w:rsidRPr="00E22603" w:rsidRDefault="00ED1209"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275892" w:rsidRPr="00E22603" w:rsidRDefault="0027589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ED1209" w:rsidRPr="00E22603" w:rsidRDefault="00ED1209"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652072" w:rsidRPr="00E22603" w:rsidRDefault="0065207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lastRenderedPageBreak/>
        <w:t>Приложение 2</w:t>
      </w:r>
    </w:p>
    <w:p w:rsidR="00ED1209" w:rsidRPr="00E22603" w:rsidRDefault="007B11AD" w:rsidP="00ED1209">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 xml:space="preserve">к муниципальной программе «Сохранение и развитие сферы культуры в Олонецком национальном муниципальном районе на 2018-2020 годы», утвержденной постановлением администрации Олонецкого национального муниципального  района </w:t>
      </w:r>
      <w:r w:rsidR="00ED1209" w:rsidRPr="00E22603">
        <w:rPr>
          <w:rFonts w:ascii="Times New Roman" w:eastAsia="Times New Roman" w:hAnsi="Times New Roman" w:cs="Times New Roman"/>
          <w:bCs/>
          <w:sz w:val="24"/>
          <w:szCs w:val="24"/>
          <w:lang w:eastAsia="ru-RU"/>
        </w:rPr>
        <w:t>от 2</w:t>
      </w:r>
      <w:r w:rsidR="00427968">
        <w:rPr>
          <w:rFonts w:ascii="Times New Roman" w:eastAsia="Times New Roman" w:hAnsi="Times New Roman" w:cs="Times New Roman"/>
          <w:bCs/>
          <w:sz w:val="24"/>
          <w:szCs w:val="24"/>
          <w:lang w:eastAsia="ru-RU"/>
        </w:rPr>
        <w:t>8 февраля 2018 года № 182</w:t>
      </w:r>
    </w:p>
    <w:p w:rsidR="00ED1209" w:rsidRPr="00E22603" w:rsidRDefault="00ED1209" w:rsidP="00ED1209">
      <w:pPr>
        <w:widowControl w:val="0"/>
        <w:autoSpaceDE w:val="0"/>
        <w:autoSpaceDN w:val="0"/>
        <w:adjustRightInd w:val="0"/>
        <w:spacing w:after="0" w:line="240" w:lineRule="auto"/>
        <w:ind w:left="9072"/>
        <w:jc w:val="both"/>
        <w:rPr>
          <w:rFonts w:ascii="Times New Roman" w:eastAsia="Times New Roman" w:hAnsi="Times New Roman" w:cs="Times New Roman"/>
          <w:b/>
          <w:bCs/>
          <w:sz w:val="24"/>
          <w:szCs w:val="24"/>
          <w:lang w:eastAsia="ru-RU"/>
        </w:rPr>
      </w:pPr>
    </w:p>
    <w:p w:rsidR="007B11AD" w:rsidRPr="00E22603" w:rsidRDefault="007B11AD" w:rsidP="007B11AD">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652072" w:rsidRPr="00E22603" w:rsidRDefault="00652072" w:rsidP="00652072">
      <w:pPr>
        <w:widowControl w:val="0"/>
        <w:autoSpaceDE w:val="0"/>
        <w:autoSpaceDN w:val="0"/>
        <w:adjustRightInd w:val="0"/>
        <w:spacing w:after="0" w:line="240" w:lineRule="auto"/>
        <w:ind w:left="9072"/>
        <w:jc w:val="both"/>
        <w:rPr>
          <w:rFonts w:ascii="Times New Roman" w:eastAsia="Times New Roman" w:hAnsi="Times New Roman" w:cs="Times New Roman"/>
          <w:sz w:val="24"/>
          <w:szCs w:val="24"/>
          <w:lang w:eastAsia="ru-RU"/>
        </w:rPr>
      </w:pP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E22603">
        <w:rPr>
          <w:rFonts w:ascii="Times New Roman" w:eastAsia="Times New Roman" w:hAnsi="Times New Roman" w:cs="Times New Roman"/>
          <w:b/>
          <w:bCs/>
          <w:sz w:val="24"/>
          <w:szCs w:val="24"/>
          <w:lang w:eastAsia="ru-RU"/>
        </w:rPr>
        <w:t xml:space="preserve">Информация об основных мероприятиях (мероприятиях) муниципальной программы </w:t>
      </w:r>
      <w:r w:rsidRPr="00E22603">
        <w:rPr>
          <w:rFonts w:ascii="Times New Roman" w:eastAsia="Times New Roman" w:hAnsi="Times New Roman" w:cs="Times New Roman"/>
          <w:b/>
          <w:color w:val="000000"/>
          <w:sz w:val="24"/>
          <w:szCs w:val="24"/>
          <w:lang w:eastAsia="ru-RU"/>
        </w:rPr>
        <w:t xml:space="preserve">«Сохранение и развитие сферы культуры </w:t>
      </w: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color w:val="000000"/>
          <w:sz w:val="24"/>
          <w:szCs w:val="24"/>
          <w:lang w:eastAsia="ru-RU"/>
        </w:rPr>
        <w:t xml:space="preserve">в </w:t>
      </w:r>
      <w:r w:rsidR="007B11AD" w:rsidRPr="00E22603">
        <w:rPr>
          <w:rFonts w:ascii="Times New Roman" w:eastAsia="Times New Roman" w:hAnsi="Times New Roman" w:cs="Times New Roman"/>
          <w:b/>
          <w:color w:val="000000"/>
          <w:sz w:val="24"/>
          <w:szCs w:val="24"/>
          <w:lang w:eastAsia="ru-RU"/>
        </w:rPr>
        <w:t xml:space="preserve">Олонецком национальном </w:t>
      </w:r>
      <w:r w:rsidRPr="00E22603">
        <w:rPr>
          <w:rFonts w:ascii="Times New Roman" w:eastAsia="Times New Roman" w:hAnsi="Times New Roman" w:cs="Times New Roman"/>
          <w:b/>
          <w:color w:val="000000"/>
          <w:sz w:val="24"/>
          <w:szCs w:val="24"/>
          <w:lang w:eastAsia="ru-RU"/>
        </w:rPr>
        <w:t>муниципал</w:t>
      </w:r>
      <w:r w:rsidR="007343CC" w:rsidRPr="00E22603">
        <w:rPr>
          <w:rFonts w:ascii="Times New Roman" w:eastAsia="Times New Roman" w:hAnsi="Times New Roman" w:cs="Times New Roman"/>
          <w:b/>
          <w:color w:val="000000"/>
          <w:sz w:val="24"/>
          <w:szCs w:val="24"/>
          <w:lang w:eastAsia="ru-RU"/>
        </w:rPr>
        <w:t>ьном районе на 2018-2020</w:t>
      </w:r>
      <w:r w:rsidRPr="00E22603">
        <w:rPr>
          <w:rFonts w:ascii="Times New Roman" w:eastAsia="Times New Roman" w:hAnsi="Times New Roman" w:cs="Times New Roman"/>
          <w:b/>
          <w:color w:val="000000"/>
          <w:sz w:val="24"/>
          <w:szCs w:val="24"/>
          <w:lang w:eastAsia="ru-RU"/>
        </w:rPr>
        <w:t xml:space="preserve"> годы» </w:t>
      </w:r>
      <w:r w:rsidRPr="00E22603">
        <w:rPr>
          <w:rFonts w:ascii="Times New Roman" w:eastAsia="Times New Roman" w:hAnsi="Times New Roman" w:cs="Times New Roman"/>
          <w:b/>
          <w:bCs/>
          <w:sz w:val="24"/>
          <w:szCs w:val="24"/>
          <w:lang w:eastAsia="ru-RU"/>
        </w:rPr>
        <w:t xml:space="preserve"> </w:t>
      </w:r>
      <w:r w:rsidR="007B11AD" w:rsidRPr="00E22603">
        <w:rPr>
          <w:rFonts w:ascii="Times New Roman" w:eastAsia="Times New Roman" w:hAnsi="Times New Roman" w:cs="Times New Roman"/>
          <w:b/>
          <w:bCs/>
          <w:sz w:val="24"/>
          <w:szCs w:val="24"/>
          <w:lang w:eastAsia="ru-RU"/>
        </w:rPr>
        <w:t xml:space="preserve">Олонецкого национального </w:t>
      </w:r>
      <w:r w:rsidRPr="00E22603">
        <w:rPr>
          <w:rFonts w:ascii="Times New Roman" w:eastAsia="Times New Roman" w:hAnsi="Times New Roman" w:cs="Times New Roman"/>
          <w:b/>
          <w:bCs/>
          <w:sz w:val="24"/>
          <w:szCs w:val="24"/>
          <w:lang w:eastAsia="ru-RU"/>
        </w:rPr>
        <w:t>муниципального района</w:t>
      </w:r>
    </w:p>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461"/>
        <w:gridCol w:w="2212"/>
        <w:gridCol w:w="1405"/>
        <w:gridCol w:w="1404"/>
        <w:gridCol w:w="2235"/>
        <w:gridCol w:w="136"/>
        <w:gridCol w:w="2068"/>
        <w:gridCol w:w="2106"/>
      </w:tblGrid>
      <w:tr w:rsidR="009A262F" w:rsidRPr="00E22603" w:rsidTr="00652072">
        <w:trPr>
          <w:trHeight w:val="717"/>
          <w:tblHeader/>
        </w:trPr>
        <w:tc>
          <w:tcPr>
            <w:tcW w:w="539" w:type="dxa"/>
            <w:vMerge w:val="restart"/>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п/п</w:t>
            </w:r>
          </w:p>
        </w:tc>
        <w:tc>
          <w:tcPr>
            <w:tcW w:w="2499" w:type="dxa"/>
            <w:vMerge w:val="restart"/>
            <w:shd w:val="clear" w:color="auto" w:fill="auto"/>
          </w:tcPr>
          <w:p w:rsidR="00652072" w:rsidRPr="00E22603" w:rsidRDefault="00652072" w:rsidP="00B009F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Номер и наименование основного мероприятия </w:t>
            </w:r>
          </w:p>
        </w:tc>
        <w:tc>
          <w:tcPr>
            <w:tcW w:w="2225" w:type="dxa"/>
            <w:vMerge w:val="restart"/>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Ответственный исполнитель</w:t>
            </w:r>
          </w:p>
        </w:tc>
        <w:tc>
          <w:tcPr>
            <w:tcW w:w="2813" w:type="dxa"/>
            <w:gridSpan w:val="2"/>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Срок </w:t>
            </w:r>
          </w:p>
        </w:tc>
        <w:tc>
          <w:tcPr>
            <w:tcW w:w="2379" w:type="dxa"/>
            <w:gridSpan w:val="2"/>
            <w:vMerge w:val="restart"/>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Ожидаемый непосредственный результат (краткое описание и его значение)</w:t>
            </w:r>
            <w:r w:rsidRPr="00E22603">
              <w:rPr>
                <w:rFonts w:ascii="Times New Roman" w:eastAsia="Times New Roman" w:hAnsi="Times New Roman" w:cs="Times New Roman"/>
                <w:sz w:val="24"/>
                <w:szCs w:val="24"/>
                <w:lang w:eastAsia="ru-RU"/>
              </w:rPr>
              <w:br w:type="textWrapping" w:clear="all"/>
            </w:r>
          </w:p>
        </w:tc>
        <w:tc>
          <w:tcPr>
            <w:tcW w:w="1988" w:type="dxa"/>
            <w:vMerge w:val="restart"/>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Последствия не</w:t>
            </w:r>
            <w:r w:rsidR="009A262F" w:rsidRPr="00E22603">
              <w:rPr>
                <w:rFonts w:ascii="Times New Roman" w:eastAsia="Times New Roman" w:hAnsi="Times New Roman" w:cs="Times New Roman"/>
                <w:sz w:val="24"/>
                <w:szCs w:val="24"/>
                <w:lang w:eastAsia="ru-RU"/>
              </w:rPr>
              <w:t xml:space="preserve"> </w:t>
            </w:r>
            <w:r w:rsidRPr="00E22603">
              <w:rPr>
                <w:rFonts w:ascii="Times New Roman" w:eastAsia="Times New Roman" w:hAnsi="Times New Roman" w:cs="Times New Roman"/>
                <w:sz w:val="24"/>
                <w:szCs w:val="24"/>
                <w:lang w:eastAsia="ru-RU"/>
              </w:rPr>
              <w:t>реализации  программы, основного мероприятия</w:t>
            </w:r>
          </w:p>
        </w:tc>
        <w:tc>
          <w:tcPr>
            <w:tcW w:w="2124" w:type="dxa"/>
            <w:vMerge w:val="restart"/>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Связь с показателями результатов муниципальной программы (подпрограммы) - № показателя </w:t>
            </w:r>
          </w:p>
        </w:tc>
      </w:tr>
      <w:tr w:rsidR="00D42CC3" w:rsidRPr="00E22603" w:rsidTr="00652072">
        <w:tc>
          <w:tcPr>
            <w:tcW w:w="539" w:type="dxa"/>
            <w:vMerge/>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2499" w:type="dxa"/>
            <w:vMerge/>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2225" w:type="dxa"/>
            <w:vMerge/>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1407" w:type="dxa"/>
            <w:shd w:val="clear" w:color="auto" w:fill="auto"/>
            <w:vAlign w:val="center"/>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начала реализации</w:t>
            </w:r>
          </w:p>
        </w:tc>
        <w:tc>
          <w:tcPr>
            <w:tcW w:w="1406" w:type="dxa"/>
            <w:shd w:val="clear" w:color="auto" w:fill="auto"/>
            <w:vAlign w:val="center"/>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окончания реализации</w:t>
            </w:r>
          </w:p>
        </w:tc>
        <w:tc>
          <w:tcPr>
            <w:tcW w:w="2379" w:type="dxa"/>
            <w:gridSpan w:val="2"/>
            <w:vMerge/>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1988" w:type="dxa"/>
            <w:vMerge/>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c>
          <w:tcPr>
            <w:tcW w:w="2124" w:type="dxa"/>
            <w:vMerge/>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c>
      </w:tr>
      <w:tr w:rsidR="00D42CC3" w:rsidRPr="00E22603" w:rsidTr="00652072">
        <w:tc>
          <w:tcPr>
            <w:tcW w:w="53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1</w:t>
            </w:r>
          </w:p>
        </w:tc>
        <w:tc>
          <w:tcPr>
            <w:tcW w:w="249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2</w:t>
            </w:r>
          </w:p>
        </w:tc>
        <w:tc>
          <w:tcPr>
            <w:tcW w:w="2225"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3</w:t>
            </w:r>
          </w:p>
        </w:tc>
        <w:tc>
          <w:tcPr>
            <w:tcW w:w="1407"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4</w:t>
            </w:r>
          </w:p>
        </w:tc>
        <w:tc>
          <w:tcPr>
            <w:tcW w:w="1406"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5</w:t>
            </w:r>
          </w:p>
        </w:tc>
        <w:tc>
          <w:tcPr>
            <w:tcW w:w="2379" w:type="dxa"/>
            <w:gridSpan w:val="2"/>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6</w:t>
            </w:r>
          </w:p>
        </w:tc>
        <w:tc>
          <w:tcPr>
            <w:tcW w:w="198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7</w:t>
            </w:r>
          </w:p>
        </w:tc>
        <w:tc>
          <w:tcPr>
            <w:tcW w:w="212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8</w:t>
            </w:r>
          </w:p>
        </w:tc>
      </w:tr>
      <w:tr w:rsidR="00652072" w:rsidRPr="00E22603" w:rsidTr="00652072">
        <w:tc>
          <w:tcPr>
            <w:tcW w:w="14567" w:type="dxa"/>
            <w:gridSpan w:val="9"/>
            <w:shd w:val="clear" w:color="auto" w:fill="auto"/>
          </w:tcPr>
          <w:p w:rsidR="00652072" w:rsidRPr="00E22603" w:rsidRDefault="00652072" w:rsidP="007B11A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sz w:val="24"/>
                <w:szCs w:val="24"/>
                <w:lang w:eastAsia="ru-RU"/>
              </w:rPr>
              <w:t xml:space="preserve">Муниципальная программа </w:t>
            </w:r>
            <w:r w:rsidRPr="00E22603">
              <w:rPr>
                <w:rFonts w:ascii="Times New Roman" w:eastAsia="Times New Roman" w:hAnsi="Times New Roman" w:cs="Times New Roman"/>
                <w:b/>
                <w:color w:val="000000"/>
                <w:sz w:val="24"/>
                <w:szCs w:val="24"/>
                <w:lang w:eastAsia="ru-RU"/>
              </w:rPr>
              <w:t xml:space="preserve">«Сохранение и развитие сферы культуры в </w:t>
            </w:r>
            <w:r w:rsidR="007B11AD" w:rsidRPr="00E22603">
              <w:rPr>
                <w:rFonts w:ascii="Times New Roman" w:eastAsia="Times New Roman" w:hAnsi="Times New Roman" w:cs="Times New Roman"/>
                <w:b/>
                <w:color w:val="000000"/>
                <w:sz w:val="24"/>
                <w:szCs w:val="24"/>
                <w:lang w:eastAsia="ru-RU"/>
              </w:rPr>
              <w:t>Олонецком национальном муниципальном районе на 20</w:t>
            </w:r>
            <w:r w:rsidR="00864D79" w:rsidRPr="00E22603">
              <w:rPr>
                <w:rFonts w:ascii="Times New Roman" w:eastAsia="Times New Roman" w:hAnsi="Times New Roman" w:cs="Times New Roman"/>
                <w:b/>
                <w:color w:val="000000"/>
                <w:sz w:val="24"/>
                <w:szCs w:val="24"/>
                <w:lang w:eastAsia="ru-RU"/>
              </w:rPr>
              <w:t>18-20</w:t>
            </w:r>
            <w:r w:rsidR="007B11AD" w:rsidRPr="00E22603">
              <w:rPr>
                <w:rFonts w:ascii="Times New Roman" w:eastAsia="Times New Roman" w:hAnsi="Times New Roman" w:cs="Times New Roman"/>
                <w:b/>
                <w:color w:val="000000"/>
                <w:sz w:val="24"/>
                <w:szCs w:val="24"/>
                <w:lang w:eastAsia="ru-RU"/>
              </w:rPr>
              <w:t>20</w:t>
            </w:r>
            <w:r w:rsidRPr="00E22603">
              <w:rPr>
                <w:rFonts w:ascii="Times New Roman" w:eastAsia="Times New Roman" w:hAnsi="Times New Roman" w:cs="Times New Roman"/>
                <w:b/>
                <w:color w:val="000000"/>
                <w:sz w:val="24"/>
                <w:szCs w:val="24"/>
                <w:lang w:eastAsia="ru-RU"/>
              </w:rPr>
              <w:t>годы»</w:t>
            </w:r>
          </w:p>
        </w:tc>
      </w:tr>
      <w:tr w:rsidR="00652072" w:rsidRPr="00E22603" w:rsidTr="00652072">
        <w:tc>
          <w:tcPr>
            <w:tcW w:w="539" w:type="dxa"/>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w:t>
            </w:r>
          </w:p>
        </w:tc>
        <w:tc>
          <w:tcPr>
            <w:tcW w:w="14028" w:type="dxa"/>
            <w:gridSpan w:val="8"/>
            <w:shd w:val="clear" w:color="auto" w:fill="auto"/>
          </w:tcPr>
          <w:p w:rsidR="00652072" w:rsidRPr="00E22603" w:rsidRDefault="00652072" w:rsidP="007343C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Цель: создание условий для повышения качества жизни населения </w:t>
            </w:r>
            <w:r w:rsidR="004F2E5A" w:rsidRPr="00E22603">
              <w:rPr>
                <w:rFonts w:ascii="Times New Roman" w:eastAsia="Times New Roman" w:hAnsi="Times New Roman" w:cs="Times New Roman"/>
                <w:color w:val="000000"/>
                <w:sz w:val="24"/>
                <w:szCs w:val="24"/>
                <w:lang w:eastAsia="ru-RU"/>
              </w:rPr>
              <w:t xml:space="preserve">Олонецкого национального </w:t>
            </w:r>
            <w:r w:rsidRPr="00E22603">
              <w:rPr>
                <w:rFonts w:ascii="Times New Roman" w:eastAsia="Times New Roman" w:hAnsi="Times New Roman" w:cs="Times New Roman"/>
                <w:color w:val="000000"/>
                <w:sz w:val="24"/>
                <w:szCs w:val="24"/>
                <w:lang w:eastAsia="ru-RU"/>
              </w:rPr>
              <w:t xml:space="preserve">муниципального района на основе всестороннего  освоения культурных ресурсов  и более широкого удовлетворения потребностей жителей </w:t>
            </w:r>
            <w:r w:rsidR="007343CC" w:rsidRPr="00E22603">
              <w:rPr>
                <w:rFonts w:ascii="Times New Roman" w:eastAsia="Times New Roman" w:hAnsi="Times New Roman" w:cs="Times New Roman"/>
                <w:color w:val="000000"/>
                <w:sz w:val="24"/>
                <w:szCs w:val="24"/>
                <w:lang w:eastAsia="ru-RU"/>
              </w:rPr>
              <w:t xml:space="preserve">Олонецкого </w:t>
            </w:r>
            <w:r w:rsidRPr="00E22603">
              <w:rPr>
                <w:rFonts w:ascii="Times New Roman" w:eastAsia="Times New Roman" w:hAnsi="Times New Roman" w:cs="Times New Roman"/>
                <w:color w:val="000000"/>
                <w:sz w:val="24"/>
                <w:szCs w:val="24"/>
                <w:lang w:eastAsia="ru-RU"/>
              </w:rPr>
              <w:t>района услугами сферы культуры</w:t>
            </w:r>
          </w:p>
        </w:tc>
      </w:tr>
      <w:tr w:rsidR="005B7E9B" w:rsidRPr="00E22603" w:rsidTr="00B60360">
        <w:tc>
          <w:tcPr>
            <w:tcW w:w="539" w:type="dxa"/>
            <w:shd w:val="clear" w:color="auto" w:fill="auto"/>
          </w:tcPr>
          <w:p w:rsidR="005B7E9B" w:rsidRPr="00E22603" w:rsidRDefault="005B7E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w:t>
            </w:r>
          </w:p>
        </w:tc>
        <w:tc>
          <w:tcPr>
            <w:tcW w:w="14028" w:type="dxa"/>
            <w:gridSpan w:val="8"/>
            <w:shd w:val="clear" w:color="auto" w:fill="auto"/>
          </w:tcPr>
          <w:p w:rsidR="005B7E9B" w:rsidRPr="00E22603" w:rsidRDefault="005B7E9B"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sz w:val="24"/>
                <w:szCs w:val="24"/>
                <w:lang w:eastAsia="ru-RU"/>
              </w:rPr>
              <w:t>Задача 1.  Расширение доступа граждан к культурным ценностям и информации</w:t>
            </w:r>
          </w:p>
        </w:tc>
      </w:tr>
      <w:tr w:rsidR="00D42CC3" w:rsidRPr="00E22603" w:rsidTr="00652072">
        <w:tc>
          <w:tcPr>
            <w:tcW w:w="53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w:t>
            </w:r>
          </w:p>
        </w:tc>
        <w:tc>
          <w:tcPr>
            <w:tcW w:w="2499" w:type="dxa"/>
            <w:shd w:val="clear" w:color="auto" w:fill="auto"/>
          </w:tcPr>
          <w:p w:rsidR="00652072" w:rsidRPr="00E22603" w:rsidRDefault="00652072" w:rsidP="00652072">
            <w:pPr>
              <w:widowControl w:val="0"/>
              <w:autoSpaceDE w:val="0"/>
              <w:autoSpaceDN w:val="0"/>
              <w:adjustRightInd w:val="0"/>
              <w:spacing w:after="0" w:line="240" w:lineRule="auto"/>
              <w:ind w:firstLine="2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Мероприятие 1.1.</w:t>
            </w:r>
          </w:p>
          <w:p w:rsidR="00652072" w:rsidRPr="00E22603" w:rsidRDefault="00652072" w:rsidP="00652072">
            <w:pPr>
              <w:widowControl w:val="0"/>
              <w:autoSpaceDE w:val="0"/>
              <w:autoSpaceDN w:val="0"/>
              <w:adjustRightInd w:val="0"/>
              <w:spacing w:after="0" w:line="240" w:lineRule="auto"/>
              <w:ind w:firstLine="2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Развитие музейного дела    </w:t>
            </w:r>
          </w:p>
        </w:tc>
        <w:tc>
          <w:tcPr>
            <w:tcW w:w="2225" w:type="dxa"/>
            <w:shd w:val="clear" w:color="auto" w:fill="auto"/>
          </w:tcPr>
          <w:p w:rsidR="00652072" w:rsidRPr="00E22603" w:rsidRDefault="00652072" w:rsidP="007B11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 МБУ «</w:t>
            </w:r>
            <w:r w:rsidR="007B11AD" w:rsidRPr="00E22603">
              <w:rPr>
                <w:rFonts w:ascii="Times New Roman" w:eastAsia="Times New Roman" w:hAnsi="Times New Roman" w:cs="Times New Roman"/>
                <w:color w:val="000000"/>
                <w:sz w:val="24"/>
                <w:szCs w:val="24"/>
                <w:lang w:eastAsia="ru-RU"/>
              </w:rPr>
              <w:t xml:space="preserve">Олонецкий национальный музей карелов – ливвиков им. Н.Г. </w:t>
            </w:r>
            <w:proofErr w:type="spellStart"/>
            <w:r w:rsidR="007B11AD" w:rsidRPr="00E22603">
              <w:rPr>
                <w:rFonts w:ascii="Times New Roman" w:eastAsia="Times New Roman" w:hAnsi="Times New Roman" w:cs="Times New Roman"/>
                <w:color w:val="000000"/>
                <w:sz w:val="24"/>
                <w:szCs w:val="24"/>
                <w:lang w:eastAsia="ru-RU"/>
              </w:rPr>
              <w:t>Прилукина</w:t>
            </w:r>
            <w:proofErr w:type="spellEnd"/>
            <w:r w:rsidR="007B11AD" w:rsidRPr="00E22603">
              <w:rPr>
                <w:rFonts w:ascii="Times New Roman" w:eastAsia="Times New Roman" w:hAnsi="Times New Roman" w:cs="Times New Roman"/>
                <w:color w:val="000000"/>
                <w:sz w:val="24"/>
                <w:szCs w:val="24"/>
                <w:lang w:eastAsia="ru-RU"/>
              </w:rPr>
              <w:t>»</w:t>
            </w:r>
          </w:p>
        </w:tc>
        <w:tc>
          <w:tcPr>
            <w:tcW w:w="1407" w:type="dxa"/>
            <w:shd w:val="clear" w:color="auto" w:fill="auto"/>
          </w:tcPr>
          <w:p w:rsidR="00652072" w:rsidRPr="00E22603" w:rsidRDefault="007B11A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2018</w:t>
            </w:r>
            <w:r w:rsidR="00652072" w:rsidRPr="00E22603">
              <w:rPr>
                <w:rFonts w:ascii="Times New Roman" w:eastAsia="Times New Roman" w:hAnsi="Times New Roman" w:cs="Times New Roman"/>
                <w:sz w:val="24"/>
                <w:szCs w:val="24"/>
                <w:lang w:eastAsia="ru-RU"/>
              </w:rPr>
              <w:t xml:space="preserve"> г.</w:t>
            </w:r>
          </w:p>
        </w:tc>
        <w:tc>
          <w:tcPr>
            <w:tcW w:w="1406" w:type="dxa"/>
            <w:shd w:val="clear" w:color="auto" w:fill="auto"/>
          </w:tcPr>
          <w:p w:rsidR="00652072" w:rsidRPr="00E22603" w:rsidRDefault="007B11A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2020</w:t>
            </w:r>
            <w:r w:rsidR="00652072" w:rsidRPr="00E22603">
              <w:rPr>
                <w:rFonts w:ascii="Times New Roman" w:eastAsia="Times New Roman" w:hAnsi="Times New Roman" w:cs="Times New Roman"/>
                <w:sz w:val="24"/>
                <w:szCs w:val="24"/>
                <w:lang w:eastAsia="ru-RU"/>
              </w:rPr>
              <w:t xml:space="preserve"> г.</w:t>
            </w:r>
          </w:p>
        </w:tc>
        <w:tc>
          <w:tcPr>
            <w:tcW w:w="2379" w:type="dxa"/>
            <w:gridSpan w:val="2"/>
            <w:shd w:val="clear" w:color="auto" w:fill="auto"/>
          </w:tcPr>
          <w:p w:rsidR="00D42CC3" w:rsidRPr="00E22603" w:rsidRDefault="00652072" w:rsidP="00D42CC3">
            <w:pPr>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 Увеличение доли представленных (во всех формах) зрителю музейных предметов в общем </w:t>
            </w:r>
            <w:r w:rsidRPr="00E22603">
              <w:rPr>
                <w:rFonts w:ascii="Times New Roman" w:eastAsia="Times New Roman" w:hAnsi="Times New Roman" w:cs="Times New Roman"/>
                <w:sz w:val="24"/>
                <w:szCs w:val="24"/>
                <w:lang w:eastAsia="ru-RU"/>
              </w:rPr>
              <w:lastRenderedPageBreak/>
              <w:t>количестве музейных предметов основного фонда</w:t>
            </w:r>
            <w:r w:rsidR="00F85834" w:rsidRPr="00E22603">
              <w:rPr>
                <w:rFonts w:ascii="Times New Roman" w:eastAsia="Times New Roman" w:hAnsi="Times New Roman" w:cs="Times New Roman"/>
                <w:sz w:val="24"/>
                <w:szCs w:val="24"/>
                <w:lang w:eastAsia="ru-RU"/>
              </w:rPr>
              <w:t xml:space="preserve"> </w:t>
            </w:r>
            <w:r w:rsidR="00D42CC3" w:rsidRPr="00E22603">
              <w:rPr>
                <w:rFonts w:ascii="Times New Roman" w:eastAsia="Times New Roman" w:hAnsi="Times New Roman" w:cs="Times New Roman"/>
                <w:sz w:val="24"/>
                <w:szCs w:val="24"/>
                <w:lang w:eastAsia="ru-RU"/>
              </w:rPr>
              <w:t>в 1,05 раз.</w:t>
            </w:r>
          </w:p>
          <w:p w:rsidR="00D42CC3" w:rsidRPr="00E22603" w:rsidRDefault="00D42CC3" w:rsidP="00D42CC3">
            <w:pPr>
              <w:spacing w:after="0" w:line="240" w:lineRule="auto"/>
              <w:rPr>
                <w:rFonts w:ascii="Times New Roman" w:eastAsia="Times New Roman" w:hAnsi="Times New Roman" w:cs="Times New Roman"/>
                <w:bCs/>
                <w:color w:val="000000"/>
                <w:sz w:val="24"/>
                <w:szCs w:val="24"/>
                <w:lang w:eastAsia="ru-RU"/>
              </w:rPr>
            </w:pPr>
            <w:r w:rsidRPr="00E22603">
              <w:rPr>
                <w:rFonts w:ascii="Times New Roman" w:eastAsia="Times New Roman" w:hAnsi="Times New Roman" w:cs="Times New Roman"/>
                <w:bCs/>
                <w:color w:val="000000"/>
                <w:sz w:val="24"/>
                <w:szCs w:val="24"/>
                <w:lang w:eastAsia="ru-RU"/>
              </w:rPr>
              <w:t>Увеличение количества регистрация музейных предметов основного фонда в Государственном каталоге Музейного фонда РФ в 2,04 раза</w:t>
            </w:r>
          </w:p>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8" w:type="dxa"/>
            <w:shd w:val="clear" w:color="auto" w:fill="auto"/>
          </w:tcPr>
          <w:p w:rsidR="00652072" w:rsidRPr="00E22603" w:rsidRDefault="00652072" w:rsidP="009A262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 xml:space="preserve"> Снижение интереса населения к посещению    </w:t>
            </w:r>
            <w:r w:rsidRPr="00E22603">
              <w:rPr>
                <w:rFonts w:ascii="Times New Roman" w:eastAsia="Times New Roman" w:hAnsi="Times New Roman" w:cs="Times New Roman"/>
                <w:color w:val="000000"/>
                <w:sz w:val="24"/>
                <w:szCs w:val="24"/>
                <w:lang w:eastAsia="ru-RU"/>
              </w:rPr>
              <w:t>МБУ «</w:t>
            </w:r>
            <w:r w:rsidR="009A262F" w:rsidRPr="00E22603">
              <w:rPr>
                <w:rFonts w:ascii="Times New Roman" w:eastAsia="Times New Roman" w:hAnsi="Times New Roman" w:cs="Times New Roman"/>
                <w:color w:val="000000"/>
                <w:sz w:val="24"/>
                <w:szCs w:val="24"/>
                <w:lang w:eastAsia="ru-RU"/>
              </w:rPr>
              <w:t xml:space="preserve">Олонецкий </w:t>
            </w:r>
            <w:r w:rsidR="009A262F" w:rsidRPr="00E22603">
              <w:rPr>
                <w:rFonts w:ascii="Times New Roman" w:eastAsia="Times New Roman" w:hAnsi="Times New Roman" w:cs="Times New Roman"/>
                <w:color w:val="000000"/>
                <w:sz w:val="24"/>
                <w:szCs w:val="24"/>
                <w:lang w:eastAsia="ru-RU"/>
              </w:rPr>
              <w:lastRenderedPageBreak/>
              <w:t xml:space="preserve">национальный музей карелов – ливвиков им. Н.Г. </w:t>
            </w:r>
            <w:proofErr w:type="spellStart"/>
            <w:r w:rsidR="009A262F" w:rsidRPr="00E22603">
              <w:rPr>
                <w:rFonts w:ascii="Times New Roman" w:eastAsia="Times New Roman" w:hAnsi="Times New Roman" w:cs="Times New Roman"/>
                <w:color w:val="000000"/>
                <w:sz w:val="24"/>
                <w:szCs w:val="24"/>
                <w:lang w:eastAsia="ru-RU"/>
              </w:rPr>
              <w:t>Прилукина</w:t>
            </w:r>
            <w:proofErr w:type="spellEnd"/>
            <w:r w:rsidRPr="00E22603">
              <w:rPr>
                <w:rFonts w:ascii="Times New Roman" w:eastAsia="Times New Roman" w:hAnsi="Times New Roman" w:cs="Times New Roman"/>
                <w:color w:val="000000"/>
                <w:sz w:val="24"/>
                <w:szCs w:val="24"/>
                <w:lang w:eastAsia="ru-RU"/>
              </w:rPr>
              <w:t>»</w:t>
            </w:r>
          </w:p>
        </w:tc>
        <w:tc>
          <w:tcPr>
            <w:tcW w:w="212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sz w:val="24"/>
                <w:szCs w:val="24"/>
                <w:lang w:eastAsia="ru-RU"/>
              </w:rPr>
              <w:lastRenderedPageBreak/>
              <w:t>Показатель 1</w:t>
            </w:r>
            <w:r w:rsidR="00EA26BC" w:rsidRPr="00E22603">
              <w:rPr>
                <w:rFonts w:ascii="Times New Roman" w:eastAsia="Times New Roman" w:hAnsi="Times New Roman" w:cs="Times New Roman"/>
                <w:sz w:val="24"/>
                <w:szCs w:val="24"/>
                <w:lang w:eastAsia="ru-RU"/>
              </w:rPr>
              <w:t>, 2</w:t>
            </w:r>
            <w:r w:rsidRPr="00E22603">
              <w:rPr>
                <w:rFonts w:ascii="Times New Roman" w:eastAsia="Times New Roman" w:hAnsi="Times New Roman" w:cs="Times New Roman"/>
                <w:bCs/>
                <w:sz w:val="24"/>
                <w:szCs w:val="24"/>
                <w:lang w:eastAsia="ru-RU"/>
              </w:rPr>
              <w:t xml:space="preserve"> </w:t>
            </w:r>
          </w:p>
        </w:tc>
      </w:tr>
      <w:tr w:rsidR="00D42CC3" w:rsidRPr="00E22603" w:rsidTr="00652072">
        <w:tc>
          <w:tcPr>
            <w:tcW w:w="53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4.</w:t>
            </w:r>
          </w:p>
        </w:tc>
        <w:tc>
          <w:tcPr>
            <w:tcW w:w="2499" w:type="dxa"/>
            <w:shd w:val="clear" w:color="auto" w:fill="auto"/>
          </w:tcPr>
          <w:p w:rsidR="00652072" w:rsidRPr="00E22603" w:rsidRDefault="00652072" w:rsidP="00652072">
            <w:pPr>
              <w:spacing w:after="0" w:line="240" w:lineRule="auto"/>
              <w:rPr>
                <w:rFonts w:ascii="Times New Roman" w:eastAsia="Times New Roman" w:hAnsi="Times New Roman" w:cs="Times New Roman"/>
                <w:bCs/>
                <w:iCs/>
                <w:color w:val="000000"/>
                <w:sz w:val="24"/>
                <w:szCs w:val="24"/>
                <w:lang w:eastAsia="ru-RU"/>
              </w:rPr>
            </w:pPr>
            <w:r w:rsidRPr="00E22603">
              <w:rPr>
                <w:rFonts w:ascii="Times New Roman" w:eastAsia="Times New Roman" w:hAnsi="Times New Roman" w:cs="Times New Roman"/>
                <w:bCs/>
                <w:iCs/>
                <w:color w:val="000000"/>
                <w:sz w:val="24"/>
                <w:szCs w:val="24"/>
                <w:lang w:eastAsia="ru-RU"/>
              </w:rPr>
              <w:t>Мероприятие 1.2.</w:t>
            </w:r>
            <w:r w:rsidRPr="00E22603">
              <w:rPr>
                <w:rFonts w:ascii="Times New Roman" w:eastAsia="Times New Roman" w:hAnsi="Times New Roman" w:cs="Times New Roman"/>
                <w:bCs/>
                <w:iCs/>
                <w:color w:val="000000"/>
                <w:sz w:val="24"/>
                <w:szCs w:val="24"/>
                <w:lang w:eastAsia="ru-RU"/>
              </w:rPr>
              <w:br/>
              <w:t>Развитие библиотечного дела</w:t>
            </w:r>
          </w:p>
        </w:tc>
        <w:tc>
          <w:tcPr>
            <w:tcW w:w="2225" w:type="dxa"/>
            <w:shd w:val="clear" w:color="auto" w:fill="auto"/>
          </w:tcPr>
          <w:p w:rsidR="00652072" w:rsidRPr="00E22603" w:rsidRDefault="007B11AD" w:rsidP="00E22603">
            <w:pPr>
              <w:spacing w:after="0" w:line="240" w:lineRule="auto"/>
              <w:ind w:firstLineChars="100" w:firstLine="240"/>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МК</w:t>
            </w:r>
            <w:r w:rsidR="00652072" w:rsidRPr="00E22603">
              <w:rPr>
                <w:rFonts w:ascii="Times New Roman" w:eastAsia="Times New Roman" w:hAnsi="Times New Roman" w:cs="Times New Roman"/>
                <w:sz w:val="24"/>
                <w:szCs w:val="24"/>
                <w:lang w:eastAsia="ru-RU"/>
              </w:rPr>
              <w:t>У «</w:t>
            </w:r>
            <w:r w:rsidRPr="00E22603">
              <w:rPr>
                <w:rFonts w:ascii="Times New Roman" w:eastAsia="Times New Roman" w:hAnsi="Times New Roman" w:cs="Times New Roman"/>
                <w:sz w:val="24"/>
                <w:szCs w:val="24"/>
                <w:lang w:eastAsia="ru-RU"/>
              </w:rPr>
              <w:t>Олонецкая централизованная библиотечная система</w:t>
            </w:r>
            <w:r w:rsidR="00652072" w:rsidRPr="00E22603">
              <w:rPr>
                <w:rFonts w:ascii="Times New Roman" w:eastAsia="Times New Roman" w:hAnsi="Times New Roman" w:cs="Times New Roman"/>
                <w:sz w:val="24"/>
                <w:szCs w:val="24"/>
                <w:lang w:eastAsia="ru-RU"/>
              </w:rPr>
              <w:t>»</w:t>
            </w:r>
          </w:p>
        </w:tc>
        <w:tc>
          <w:tcPr>
            <w:tcW w:w="1407" w:type="dxa"/>
            <w:shd w:val="clear" w:color="auto" w:fill="auto"/>
          </w:tcPr>
          <w:p w:rsidR="00652072" w:rsidRPr="00E22603" w:rsidRDefault="009A262F"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2018</w:t>
            </w:r>
            <w:r w:rsidR="00652072" w:rsidRPr="00E22603">
              <w:rPr>
                <w:rFonts w:ascii="Times New Roman" w:eastAsia="Times New Roman" w:hAnsi="Times New Roman" w:cs="Times New Roman"/>
                <w:sz w:val="24"/>
                <w:szCs w:val="24"/>
                <w:lang w:eastAsia="ru-RU"/>
              </w:rPr>
              <w:t xml:space="preserve"> г.</w:t>
            </w:r>
          </w:p>
        </w:tc>
        <w:tc>
          <w:tcPr>
            <w:tcW w:w="1406" w:type="dxa"/>
            <w:shd w:val="clear" w:color="auto" w:fill="auto"/>
          </w:tcPr>
          <w:p w:rsidR="00652072" w:rsidRPr="00E22603" w:rsidRDefault="009A262F"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2020</w:t>
            </w:r>
            <w:r w:rsidR="00652072" w:rsidRPr="00E22603">
              <w:rPr>
                <w:rFonts w:ascii="Times New Roman" w:eastAsia="Times New Roman" w:hAnsi="Times New Roman" w:cs="Times New Roman"/>
                <w:sz w:val="24"/>
                <w:szCs w:val="24"/>
                <w:lang w:eastAsia="ru-RU"/>
              </w:rPr>
              <w:t xml:space="preserve"> г.</w:t>
            </w:r>
          </w:p>
        </w:tc>
        <w:tc>
          <w:tcPr>
            <w:tcW w:w="2379" w:type="dxa"/>
            <w:gridSpan w:val="2"/>
            <w:shd w:val="clear" w:color="auto" w:fill="auto"/>
          </w:tcPr>
          <w:p w:rsidR="000F515D" w:rsidRPr="00E22603" w:rsidRDefault="00652072" w:rsidP="000F515D">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Сохранение на уровне не менее </w:t>
            </w:r>
            <w:r w:rsidR="009A262F" w:rsidRPr="00E22603">
              <w:rPr>
                <w:rFonts w:ascii="Times New Roman" w:eastAsia="Times New Roman" w:hAnsi="Times New Roman" w:cs="Times New Roman"/>
                <w:sz w:val="24"/>
                <w:szCs w:val="24"/>
                <w:lang w:eastAsia="ru-RU"/>
              </w:rPr>
              <w:t>11</w:t>
            </w:r>
            <w:r w:rsidRPr="00E22603">
              <w:rPr>
                <w:rFonts w:ascii="Times New Roman" w:eastAsia="Times New Roman" w:hAnsi="Times New Roman" w:cs="Times New Roman"/>
                <w:sz w:val="24"/>
                <w:szCs w:val="24"/>
                <w:lang w:eastAsia="ru-RU"/>
              </w:rPr>
              <w:t>тыс. чел. посещений в год количества ч</w:t>
            </w:r>
            <w:r w:rsidR="009A262F" w:rsidRPr="00E22603">
              <w:rPr>
                <w:rFonts w:ascii="Times New Roman" w:eastAsia="Times New Roman" w:hAnsi="Times New Roman" w:cs="Times New Roman"/>
                <w:sz w:val="24"/>
                <w:szCs w:val="24"/>
                <w:lang w:eastAsia="ru-RU"/>
              </w:rPr>
              <w:t>еловек, пользующихся услугами МКУ «Олонецкая централизованная библиотечная система»</w:t>
            </w:r>
            <w:r w:rsidR="00864D79" w:rsidRPr="00E22603">
              <w:rPr>
                <w:rFonts w:ascii="Times New Roman" w:eastAsia="Times New Roman" w:hAnsi="Times New Roman" w:cs="Times New Roman"/>
                <w:sz w:val="24"/>
                <w:szCs w:val="24"/>
                <w:lang w:eastAsia="ru-RU"/>
              </w:rPr>
              <w:t>.</w:t>
            </w:r>
          </w:p>
          <w:p w:rsidR="00652072" w:rsidRPr="00E22603" w:rsidRDefault="00652072" w:rsidP="000F515D">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 </w:t>
            </w:r>
            <w:r w:rsidR="000F515D" w:rsidRPr="00E22603">
              <w:rPr>
                <w:rFonts w:ascii="Times New Roman" w:eastAsia="Times New Roman" w:hAnsi="Times New Roman" w:cs="Times New Roman"/>
                <w:color w:val="000000"/>
                <w:sz w:val="24"/>
                <w:szCs w:val="24"/>
                <w:lang w:eastAsia="ru-RU"/>
              </w:rPr>
              <w:t xml:space="preserve">Сохранение уровня комплектования </w:t>
            </w:r>
            <w:r w:rsidR="000F515D" w:rsidRPr="00E22603">
              <w:rPr>
                <w:rFonts w:ascii="Times New Roman" w:eastAsia="Times New Roman" w:hAnsi="Times New Roman" w:cs="Times New Roman"/>
                <w:sz w:val="24"/>
                <w:szCs w:val="24"/>
                <w:lang w:eastAsia="ru-RU"/>
              </w:rPr>
              <w:t xml:space="preserve">библиотечного фонда муниципальных общедоступных </w:t>
            </w:r>
            <w:r w:rsidR="000F515D" w:rsidRPr="00E22603">
              <w:rPr>
                <w:rFonts w:ascii="Times New Roman" w:eastAsia="Times New Roman" w:hAnsi="Times New Roman" w:cs="Times New Roman"/>
                <w:sz w:val="24"/>
                <w:szCs w:val="24"/>
                <w:lang w:eastAsia="ru-RU"/>
              </w:rPr>
              <w:lastRenderedPageBreak/>
              <w:t xml:space="preserve">библиотек на 1000 человек населения Олонецкого национального муниципального района </w:t>
            </w:r>
            <w:r w:rsidR="00864D79" w:rsidRPr="00E22603">
              <w:rPr>
                <w:rFonts w:ascii="Times New Roman" w:eastAsia="Times New Roman" w:hAnsi="Times New Roman" w:cs="Times New Roman"/>
                <w:sz w:val="24"/>
                <w:szCs w:val="24"/>
                <w:lang w:eastAsia="ru-RU"/>
              </w:rPr>
              <w:t>Увеличение доли муниципальных библиотек, подключенных к сети Интернет в 1,8 раз..</w:t>
            </w:r>
            <w:r w:rsidR="00864D79" w:rsidRPr="00E22603">
              <w:rPr>
                <w:rFonts w:ascii="Times New Roman" w:eastAsia="Times New Roman" w:hAnsi="Times New Roman" w:cs="Times New Roman"/>
                <w:bCs/>
                <w:color w:val="000000"/>
                <w:sz w:val="24"/>
                <w:szCs w:val="24"/>
                <w:lang w:eastAsia="ru-RU"/>
              </w:rPr>
              <w:t xml:space="preserve"> Увеличение объема электронных баз данных библиотек Олонецкого  национального муниципального района, включая КБС «Фолиант-Карелия» в</w:t>
            </w:r>
            <w:r w:rsidR="00355362" w:rsidRPr="00E22603">
              <w:rPr>
                <w:rFonts w:ascii="Times New Roman" w:eastAsia="Times New Roman" w:hAnsi="Times New Roman" w:cs="Times New Roman"/>
                <w:bCs/>
                <w:color w:val="000000"/>
                <w:sz w:val="24"/>
                <w:szCs w:val="24"/>
                <w:lang w:eastAsia="ru-RU"/>
              </w:rPr>
              <w:t>1,5 раз.</w:t>
            </w:r>
          </w:p>
        </w:tc>
        <w:tc>
          <w:tcPr>
            <w:tcW w:w="1988" w:type="dxa"/>
            <w:shd w:val="clear" w:color="auto" w:fill="auto"/>
          </w:tcPr>
          <w:p w:rsidR="00652072" w:rsidRPr="00E22603" w:rsidRDefault="00652072"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Снижение количества читателей и участников мероприятий, организуемых библиотеками</w:t>
            </w:r>
          </w:p>
        </w:tc>
        <w:tc>
          <w:tcPr>
            <w:tcW w:w="2124" w:type="dxa"/>
            <w:shd w:val="clear" w:color="auto" w:fill="auto"/>
          </w:tcPr>
          <w:p w:rsidR="00652072" w:rsidRPr="00E22603" w:rsidRDefault="00652072" w:rsidP="00EA26BC">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Показатели</w:t>
            </w:r>
            <w:r w:rsidR="00B009FC" w:rsidRPr="00E22603">
              <w:rPr>
                <w:rFonts w:ascii="Times New Roman" w:eastAsia="Times New Roman" w:hAnsi="Times New Roman" w:cs="Times New Roman"/>
                <w:sz w:val="24"/>
                <w:szCs w:val="24"/>
                <w:lang w:eastAsia="ru-RU"/>
              </w:rPr>
              <w:t xml:space="preserve"> 3,4,5</w:t>
            </w:r>
            <w:r w:rsidR="00EA26BC" w:rsidRPr="00E22603">
              <w:rPr>
                <w:rFonts w:ascii="Times New Roman" w:eastAsia="Times New Roman" w:hAnsi="Times New Roman" w:cs="Times New Roman"/>
                <w:sz w:val="24"/>
                <w:szCs w:val="24"/>
                <w:lang w:eastAsia="ru-RU"/>
              </w:rPr>
              <w:t xml:space="preserve"> </w:t>
            </w:r>
          </w:p>
        </w:tc>
      </w:tr>
      <w:tr w:rsidR="00652072" w:rsidRPr="00E22603" w:rsidTr="00652072">
        <w:tc>
          <w:tcPr>
            <w:tcW w:w="53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7.</w:t>
            </w:r>
          </w:p>
        </w:tc>
        <w:tc>
          <w:tcPr>
            <w:tcW w:w="14028" w:type="dxa"/>
            <w:gridSpan w:val="8"/>
            <w:shd w:val="clear" w:color="auto" w:fill="auto"/>
          </w:tcPr>
          <w:p w:rsidR="00652072" w:rsidRPr="00E22603" w:rsidRDefault="00652072" w:rsidP="004E324B">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Задача 2. Поддержка и развитие художественно-творческой деятельности и реализация творческого потенциала жителей </w:t>
            </w:r>
            <w:r w:rsidR="004E324B" w:rsidRPr="00E22603">
              <w:rPr>
                <w:rFonts w:ascii="Times New Roman" w:eastAsia="Times New Roman" w:hAnsi="Times New Roman" w:cs="Times New Roman"/>
                <w:color w:val="000000"/>
                <w:sz w:val="24"/>
                <w:szCs w:val="24"/>
                <w:lang w:eastAsia="ru-RU"/>
              </w:rPr>
              <w:t xml:space="preserve">Олонецкого </w:t>
            </w:r>
            <w:r w:rsidRPr="00E22603">
              <w:rPr>
                <w:rFonts w:ascii="Times New Roman" w:eastAsia="Times New Roman" w:hAnsi="Times New Roman" w:cs="Times New Roman"/>
                <w:color w:val="000000"/>
                <w:sz w:val="24"/>
                <w:szCs w:val="24"/>
                <w:lang w:eastAsia="ru-RU"/>
              </w:rPr>
              <w:t>района</w:t>
            </w:r>
          </w:p>
        </w:tc>
      </w:tr>
      <w:tr w:rsidR="00D42CC3" w:rsidRPr="00E22603" w:rsidTr="00652072">
        <w:tc>
          <w:tcPr>
            <w:tcW w:w="53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8. </w:t>
            </w:r>
          </w:p>
        </w:tc>
        <w:tc>
          <w:tcPr>
            <w:tcW w:w="2499" w:type="dxa"/>
            <w:shd w:val="clear" w:color="auto" w:fill="auto"/>
          </w:tcPr>
          <w:p w:rsidR="00355362" w:rsidRPr="00E22603" w:rsidRDefault="00652072" w:rsidP="00355362">
            <w:pPr>
              <w:spacing w:after="0" w:line="240" w:lineRule="auto"/>
              <w:rPr>
                <w:rFonts w:ascii="Times New Roman" w:eastAsia="Times New Roman" w:hAnsi="Times New Roman" w:cs="Times New Roman"/>
                <w:bCs/>
                <w:iCs/>
                <w:color w:val="000000"/>
                <w:sz w:val="24"/>
                <w:szCs w:val="24"/>
                <w:lang w:eastAsia="ru-RU"/>
              </w:rPr>
            </w:pPr>
            <w:r w:rsidRPr="00E22603">
              <w:rPr>
                <w:rFonts w:ascii="Times New Roman" w:eastAsia="Times New Roman" w:hAnsi="Times New Roman" w:cs="Times New Roman"/>
                <w:bCs/>
                <w:iCs/>
                <w:color w:val="000000"/>
                <w:sz w:val="24"/>
                <w:szCs w:val="24"/>
                <w:lang w:eastAsia="ru-RU"/>
              </w:rPr>
              <w:t xml:space="preserve"> Мероприятие 2.1.</w:t>
            </w:r>
            <w:r w:rsidR="00355362" w:rsidRPr="00E22603">
              <w:rPr>
                <w:rFonts w:ascii="Times New Roman" w:hAnsi="Times New Roman" w:cs="Times New Roman"/>
                <w:sz w:val="24"/>
                <w:szCs w:val="24"/>
              </w:rPr>
              <w:t xml:space="preserve"> </w:t>
            </w:r>
            <w:r w:rsidR="00A8588D" w:rsidRPr="00E22603">
              <w:rPr>
                <w:rFonts w:ascii="Times New Roman" w:eastAsia="Times New Roman" w:hAnsi="Times New Roman" w:cs="Times New Roman"/>
                <w:bCs/>
                <w:iCs/>
                <w:color w:val="000000"/>
                <w:sz w:val="24"/>
                <w:szCs w:val="24"/>
                <w:lang w:eastAsia="ru-RU"/>
              </w:rPr>
              <w:t>Развитие культурно – досугового обслуживания населения</w:t>
            </w:r>
          </w:p>
          <w:p w:rsidR="00652072" w:rsidRPr="00E22603" w:rsidRDefault="00355362" w:rsidP="00355362">
            <w:pPr>
              <w:spacing w:after="0" w:line="240" w:lineRule="auto"/>
              <w:rPr>
                <w:rFonts w:ascii="Times New Roman" w:eastAsia="Times New Roman" w:hAnsi="Times New Roman" w:cs="Times New Roman"/>
                <w:bCs/>
                <w:iCs/>
                <w:color w:val="000000"/>
                <w:sz w:val="24"/>
                <w:szCs w:val="24"/>
                <w:lang w:eastAsia="ru-RU"/>
              </w:rPr>
            </w:pPr>
            <w:r w:rsidRPr="00E22603">
              <w:rPr>
                <w:rFonts w:ascii="Times New Roman" w:eastAsia="Times New Roman" w:hAnsi="Times New Roman" w:cs="Times New Roman"/>
                <w:bCs/>
                <w:iCs/>
                <w:color w:val="000000"/>
                <w:sz w:val="24"/>
                <w:szCs w:val="24"/>
                <w:lang w:eastAsia="ru-RU"/>
              </w:rPr>
              <w:t xml:space="preserve"> </w:t>
            </w:r>
          </w:p>
        </w:tc>
        <w:tc>
          <w:tcPr>
            <w:tcW w:w="2225" w:type="dxa"/>
            <w:shd w:val="clear" w:color="auto" w:fill="auto"/>
          </w:tcPr>
          <w:p w:rsidR="004E324B" w:rsidRPr="00E22603" w:rsidRDefault="00652072" w:rsidP="00E22603">
            <w:pPr>
              <w:spacing w:after="0" w:line="240" w:lineRule="auto"/>
              <w:ind w:firstLineChars="100" w:firstLine="240"/>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МБУ</w:t>
            </w:r>
            <w:r w:rsidR="004E324B" w:rsidRPr="00E22603">
              <w:rPr>
                <w:rFonts w:ascii="Times New Roman" w:eastAsia="Times New Roman" w:hAnsi="Times New Roman" w:cs="Times New Roman"/>
                <w:sz w:val="24"/>
                <w:szCs w:val="24"/>
                <w:lang w:eastAsia="ru-RU"/>
              </w:rPr>
              <w:t xml:space="preserve"> «Олонецкий центр творчества и досуга» </w:t>
            </w:r>
          </w:p>
          <w:p w:rsidR="00652072" w:rsidRPr="00E22603" w:rsidRDefault="00652072" w:rsidP="00E22603">
            <w:pPr>
              <w:spacing w:after="0" w:line="240" w:lineRule="auto"/>
              <w:ind w:firstLineChars="100" w:firstLine="240"/>
              <w:rPr>
                <w:rFonts w:ascii="Times New Roman" w:eastAsia="Times New Roman" w:hAnsi="Times New Roman" w:cs="Times New Roman"/>
                <w:sz w:val="24"/>
                <w:szCs w:val="24"/>
                <w:lang w:eastAsia="ru-RU"/>
              </w:rPr>
            </w:pPr>
          </w:p>
        </w:tc>
        <w:tc>
          <w:tcPr>
            <w:tcW w:w="1407" w:type="dxa"/>
            <w:shd w:val="clear" w:color="auto" w:fill="auto"/>
          </w:tcPr>
          <w:p w:rsidR="00652072" w:rsidRPr="00E22603" w:rsidRDefault="004E324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2018</w:t>
            </w:r>
            <w:r w:rsidR="00652072" w:rsidRPr="00E22603">
              <w:rPr>
                <w:rFonts w:ascii="Times New Roman" w:eastAsia="Times New Roman" w:hAnsi="Times New Roman" w:cs="Times New Roman"/>
                <w:sz w:val="24"/>
                <w:szCs w:val="24"/>
                <w:lang w:eastAsia="ru-RU"/>
              </w:rPr>
              <w:t xml:space="preserve"> г. </w:t>
            </w:r>
          </w:p>
        </w:tc>
        <w:tc>
          <w:tcPr>
            <w:tcW w:w="1406" w:type="dxa"/>
            <w:shd w:val="clear" w:color="auto" w:fill="auto"/>
          </w:tcPr>
          <w:p w:rsidR="00652072" w:rsidRPr="00E22603" w:rsidRDefault="004E324B"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2020</w:t>
            </w:r>
            <w:r w:rsidR="00652072" w:rsidRPr="00E22603">
              <w:rPr>
                <w:rFonts w:ascii="Times New Roman" w:eastAsia="Times New Roman" w:hAnsi="Times New Roman" w:cs="Times New Roman"/>
                <w:sz w:val="24"/>
                <w:szCs w:val="24"/>
                <w:lang w:eastAsia="ru-RU"/>
              </w:rPr>
              <w:t xml:space="preserve"> г. </w:t>
            </w:r>
          </w:p>
        </w:tc>
        <w:tc>
          <w:tcPr>
            <w:tcW w:w="2379" w:type="dxa"/>
            <w:gridSpan w:val="2"/>
            <w:shd w:val="clear" w:color="auto" w:fill="auto"/>
          </w:tcPr>
          <w:p w:rsidR="00652072" w:rsidRPr="00E22603" w:rsidRDefault="00D42CC3" w:rsidP="0006063C">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Сохранение востребованности населением услуг муниципальных учреждений культуры (количество посещений на 1 </w:t>
            </w:r>
            <w:r w:rsidRPr="00E22603">
              <w:rPr>
                <w:rFonts w:ascii="Times New Roman" w:eastAsia="Times New Roman" w:hAnsi="Times New Roman" w:cs="Times New Roman"/>
                <w:sz w:val="24"/>
                <w:szCs w:val="24"/>
                <w:lang w:eastAsia="ru-RU"/>
              </w:rPr>
              <w:lastRenderedPageBreak/>
              <w:t xml:space="preserve">тысячу жителей) </w:t>
            </w:r>
            <w:r w:rsidR="00B009FC" w:rsidRPr="00E22603">
              <w:rPr>
                <w:rFonts w:ascii="Times New Roman" w:eastAsia="Times New Roman" w:hAnsi="Times New Roman" w:cs="Times New Roman"/>
                <w:sz w:val="24"/>
                <w:szCs w:val="24"/>
                <w:lang w:eastAsia="ru-RU"/>
              </w:rPr>
              <w:t>Сохранение количества культурно-досуговых формирований</w:t>
            </w:r>
            <w:r w:rsidR="00A8588D" w:rsidRPr="00E22603">
              <w:rPr>
                <w:rFonts w:ascii="Times New Roman" w:eastAsia="Times New Roman" w:hAnsi="Times New Roman" w:cs="Times New Roman"/>
                <w:sz w:val="24"/>
                <w:szCs w:val="24"/>
                <w:lang w:eastAsia="ru-RU"/>
              </w:rPr>
              <w:t xml:space="preserve"> и количества участников культурно-досуговых формирований </w:t>
            </w:r>
            <w:r w:rsidR="0006063C" w:rsidRPr="00E22603">
              <w:rPr>
                <w:rFonts w:ascii="Times New Roman" w:eastAsia="Times New Roman" w:hAnsi="Times New Roman" w:cs="Times New Roman"/>
                <w:sz w:val="24"/>
                <w:szCs w:val="24"/>
                <w:lang w:eastAsia="ru-RU"/>
              </w:rPr>
              <w:t>.</w:t>
            </w:r>
          </w:p>
        </w:tc>
        <w:tc>
          <w:tcPr>
            <w:tcW w:w="1988" w:type="dxa"/>
            <w:shd w:val="clear" w:color="auto" w:fill="auto"/>
          </w:tcPr>
          <w:p w:rsidR="00652072" w:rsidRPr="00E22603" w:rsidRDefault="0065207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Снижение качества оказываемых услуг населению, сокращение сети культурно-досуговых учреждений</w:t>
            </w:r>
          </w:p>
        </w:tc>
        <w:tc>
          <w:tcPr>
            <w:tcW w:w="2124" w:type="dxa"/>
            <w:shd w:val="clear" w:color="auto" w:fill="auto"/>
            <w:vAlign w:val="center"/>
          </w:tcPr>
          <w:p w:rsidR="00652072" w:rsidRPr="00E22603" w:rsidRDefault="00D42CC3"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Показатель </w:t>
            </w:r>
            <w:r w:rsidR="0006063C" w:rsidRPr="00E22603">
              <w:rPr>
                <w:rFonts w:ascii="Times New Roman" w:eastAsia="Times New Roman" w:hAnsi="Times New Roman" w:cs="Times New Roman"/>
                <w:sz w:val="24"/>
                <w:szCs w:val="24"/>
                <w:lang w:eastAsia="ru-RU"/>
              </w:rPr>
              <w:t>6</w:t>
            </w:r>
            <w:r w:rsidR="00A8588D" w:rsidRPr="00E22603">
              <w:rPr>
                <w:rFonts w:ascii="Times New Roman" w:eastAsia="Times New Roman" w:hAnsi="Times New Roman" w:cs="Times New Roman"/>
                <w:sz w:val="24"/>
                <w:szCs w:val="24"/>
                <w:lang w:eastAsia="ru-RU"/>
              </w:rPr>
              <w:t>,7</w:t>
            </w:r>
          </w:p>
        </w:tc>
      </w:tr>
      <w:tr w:rsidR="00355362" w:rsidRPr="00E22603" w:rsidTr="00652072">
        <w:tc>
          <w:tcPr>
            <w:tcW w:w="539" w:type="dxa"/>
            <w:shd w:val="clear" w:color="auto" w:fill="auto"/>
          </w:tcPr>
          <w:p w:rsidR="00355362" w:rsidRPr="00E22603" w:rsidRDefault="0035536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10.</w:t>
            </w:r>
          </w:p>
        </w:tc>
        <w:tc>
          <w:tcPr>
            <w:tcW w:w="14028" w:type="dxa"/>
            <w:gridSpan w:val="8"/>
            <w:shd w:val="clear" w:color="auto" w:fill="auto"/>
          </w:tcPr>
          <w:p w:rsidR="00355362" w:rsidRPr="00E22603" w:rsidRDefault="00355362" w:rsidP="0065207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color w:val="000000"/>
                <w:sz w:val="24"/>
                <w:szCs w:val="24"/>
                <w:lang w:eastAsia="ru-RU"/>
              </w:rPr>
              <w:t>Задача 3. Создание благоприятных условий для устойчивого развития сферы культуры, укрепление и развитие ее   потенциала</w:t>
            </w:r>
          </w:p>
        </w:tc>
      </w:tr>
      <w:tr w:rsidR="00355362" w:rsidRPr="00E22603" w:rsidTr="00B654A6">
        <w:trPr>
          <w:trHeight w:val="2082"/>
        </w:trPr>
        <w:tc>
          <w:tcPr>
            <w:tcW w:w="539" w:type="dxa"/>
            <w:shd w:val="clear" w:color="auto" w:fill="auto"/>
          </w:tcPr>
          <w:p w:rsidR="00355362" w:rsidRPr="00E22603" w:rsidRDefault="0035536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12.</w:t>
            </w:r>
          </w:p>
        </w:tc>
        <w:tc>
          <w:tcPr>
            <w:tcW w:w="2499" w:type="dxa"/>
            <w:shd w:val="clear" w:color="auto" w:fill="auto"/>
          </w:tcPr>
          <w:p w:rsidR="00355362" w:rsidRPr="00E22603" w:rsidRDefault="005B7E9B"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Мероприятие 3.1</w:t>
            </w:r>
            <w:r w:rsidR="00355362" w:rsidRPr="00E22603">
              <w:rPr>
                <w:rFonts w:ascii="Times New Roman" w:eastAsia="Times New Roman" w:hAnsi="Times New Roman" w:cs="Times New Roman"/>
                <w:sz w:val="24"/>
                <w:szCs w:val="24"/>
                <w:lang w:eastAsia="ru-RU"/>
              </w:rPr>
              <w:t xml:space="preserve">. </w:t>
            </w:r>
            <w:r w:rsidR="00355362" w:rsidRPr="00E22603">
              <w:rPr>
                <w:rFonts w:ascii="Times New Roman" w:eastAsia="Times New Roman" w:hAnsi="Times New Roman" w:cs="Times New Roman"/>
                <w:bCs/>
                <w:sz w:val="24"/>
                <w:szCs w:val="24"/>
                <w:lang w:eastAsia="ru-RU"/>
              </w:rPr>
              <w:t xml:space="preserve">Доведение оплаты труда работников, учреждений культуры, до уровня не ниже средней заработной  платы в Республике Карелия </w:t>
            </w:r>
          </w:p>
        </w:tc>
        <w:tc>
          <w:tcPr>
            <w:tcW w:w="2225" w:type="dxa"/>
            <w:shd w:val="clear" w:color="auto" w:fill="auto"/>
          </w:tcPr>
          <w:p w:rsidR="00355362" w:rsidRPr="00E22603" w:rsidRDefault="00355362" w:rsidP="00E22603">
            <w:pPr>
              <w:spacing w:after="0" w:line="240" w:lineRule="auto"/>
              <w:ind w:firstLineChars="100" w:firstLine="240"/>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МБУ «Олонецкий центр творчества и досуга» </w:t>
            </w:r>
          </w:p>
          <w:p w:rsidR="00355362" w:rsidRPr="00E22603" w:rsidRDefault="00355362" w:rsidP="00E22603">
            <w:pPr>
              <w:spacing w:after="0" w:line="240" w:lineRule="auto"/>
              <w:ind w:firstLineChars="100" w:firstLine="240"/>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sz w:val="24"/>
                <w:szCs w:val="24"/>
                <w:lang w:eastAsia="ru-RU"/>
              </w:rPr>
              <w:t>МКУ «Олонецкая централизованная библиотечная система»</w:t>
            </w:r>
            <w:r w:rsidRPr="00E22603">
              <w:rPr>
                <w:rFonts w:ascii="Times New Roman" w:eastAsia="Times New Roman" w:hAnsi="Times New Roman" w:cs="Times New Roman"/>
                <w:color w:val="000000"/>
                <w:sz w:val="24"/>
                <w:szCs w:val="24"/>
                <w:lang w:eastAsia="ru-RU"/>
              </w:rPr>
              <w:t xml:space="preserve"> </w:t>
            </w:r>
          </w:p>
          <w:p w:rsidR="00355362" w:rsidRPr="00E22603" w:rsidRDefault="00355362" w:rsidP="004E324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 xml:space="preserve">МБУ «Олонецкий национальный музей карелов – ливвиков им. Н.Г. </w:t>
            </w:r>
            <w:proofErr w:type="spellStart"/>
            <w:r w:rsidRPr="00E22603">
              <w:rPr>
                <w:rFonts w:ascii="Times New Roman" w:eastAsia="Times New Roman" w:hAnsi="Times New Roman" w:cs="Times New Roman"/>
                <w:color w:val="000000"/>
                <w:sz w:val="24"/>
                <w:szCs w:val="24"/>
                <w:lang w:eastAsia="ru-RU"/>
              </w:rPr>
              <w:t>Прилукина</w:t>
            </w:r>
            <w:proofErr w:type="spellEnd"/>
            <w:r w:rsidRPr="00E22603">
              <w:rPr>
                <w:rFonts w:ascii="Times New Roman" w:eastAsia="Times New Roman" w:hAnsi="Times New Roman" w:cs="Times New Roman"/>
                <w:color w:val="000000"/>
                <w:sz w:val="24"/>
                <w:szCs w:val="24"/>
                <w:lang w:eastAsia="ru-RU"/>
              </w:rPr>
              <w:t>»</w:t>
            </w:r>
          </w:p>
        </w:tc>
        <w:tc>
          <w:tcPr>
            <w:tcW w:w="1407" w:type="dxa"/>
            <w:shd w:val="clear" w:color="auto" w:fill="auto"/>
          </w:tcPr>
          <w:p w:rsidR="00355362" w:rsidRPr="00E22603" w:rsidRDefault="00355362"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2018 г. </w:t>
            </w:r>
          </w:p>
        </w:tc>
        <w:tc>
          <w:tcPr>
            <w:tcW w:w="1406" w:type="dxa"/>
            <w:shd w:val="clear" w:color="auto" w:fill="auto"/>
          </w:tcPr>
          <w:p w:rsidR="00355362" w:rsidRPr="00E22603" w:rsidRDefault="00355362" w:rsidP="00652072">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2020 г. </w:t>
            </w:r>
          </w:p>
        </w:tc>
        <w:tc>
          <w:tcPr>
            <w:tcW w:w="2238" w:type="dxa"/>
            <w:shd w:val="clear" w:color="auto" w:fill="auto"/>
          </w:tcPr>
          <w:p w:rsidR="00355362" w:rsidRPr="00E22603" w:rsidRDefault="0035536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Улучшение  качества предоставления услуг в сфере культуры, в том числе, с помощью финансового стимулирования за хорошие результаты работы </w:t>
            </w:r>
          </w:p>
        </w:tc>
        <w:tc>
          <w:tcPr>
            <w:tcW w:w="2129" w:type="dxa"/>
            <w:gridSpan w:val="2"/>
            <w:shd w:val="clear" w:color="auto" w:fill="auto"/>
          </w:tcPr>
          <w:p w:rsidR="00355362" w:rsidRPr="00E22603" w:rsidRDefault="0035536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Отсутствие увязки  заработной платы работников учреждений культуры  с результатами труда</w:t>
            </w:r>
          </w:p>
        </w:tc>
        <w:tc>
          <w:tcPr>
            <w:tcW w:w="2124" w:type="dxa"/>
            <w:shd w:val="clear" w:color="auto" w:fill="auto"/>
          </w:tcPr>
          <w:p w:rsidR="00355362" w:rsidRPr="00E22603" w:rsidRDefault="00355362" w:rsidP="00652072">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Показатель 8</w:t>
            </w:r>
          </w:p>
        </w:tc>
      </w:tr>
      <w:tr w:rsidR="005B7E9B" w:rsidRPr="00E22603" w:rsidTr="00B654A6">
        <w:trPr>
          <w:trHeight w:val="2082"/>
        </w:trPr>
        <w:tc>
          <w:tcPr>
            <w:tcW w:w="539" w:type="dxa"/>
            <w:shd w:val="clear" w:color="auto" w:fill="auto"/>
          </w:tcPr>
          <w:p w:rsidR="005B7E9B" w:rsidRPr="00E22603" w:rsidRDefault="005B7E9B"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99" w:type="dxa"/>
            <w:shd w:val="clear" w:color="auto" w:fill="auto"/>
          </w:tcPr>
          <w:p w:rsidR="005B7E9B" w:rsidRPr="00E22603" w:rsidRDefault="005B7E9B" w:rsidP="00B6036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Мероприятие 3.2. Организация систематического  повышения квалификации специалистов, работающих в сфере культуры</w:t>
            </w:r>
          </w:p>
        </w:tc>
        <w:tc>
          <w:tcPr>
            <w:tcW w:w="2225" w:type="dxa"/>
            <w:shd w:val="clear" w:color="auto" w:fill="auto"/>
          </w:tcPr>
          <w:p w:rsidR="005B7E9B" w:rsidRPr="00E22603" w:rsidRDefault="005B7E9B" w:rsidP="00E22603">
            <w:pPr>
              <w:spacing w:after="0" w:line="240" w:lineRule="auto"/>
              <w:ind w:firstLineChars="100" w:firstLine="240"/>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МБУ «Олонецкий центр творчества и досуга» </w:t>
            </w:r>
          </w:p>
          <w:p w:rsidR="005B7E9B" w:rsidRPr="00E22603" w:rsidRDefault="005B7E9B" w:rsidP="00E22603">
            <w:pPr>
              <w:spacing w:after="0" w:line="240" w:lineRule="auto"/>
              <w:ind w:firstLineChars="100" w:firstLine="240"/>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sz w:val="24"/>
                <w:szCs w:val="24"/>
                <w:lang w:eastAsia="ru-RU"/>
              </w:rPr>
              <w:t>МКУ «Олонецкая централизованная библиотечная система»</w:t>
            </w:r>
            <w:r w:rsidRPr="00E22603">
              <w:rPr>
                <w:rFonts w:ascii="Times New Roman" w:eastAsia="Times New Roman" w:hAnsi="Times New Roman" w:cs="Times New Roman"/>
                <w:color w:val="000000"/>
                <w:sz w:val="24"/>
                <w:szCs w:val="24"/>
                <w:lang w:eastAsia="ru-RU"/>
              </w:rPr>
              <w:t xml:space="preserve"> </w:t>
            </w:r>
          </w:p>
          <w:p w:rsidR="005B7E9B" w:rsidRPr="00E22603" w:rsidRDefault="005B7E9B" w:rsidP="00E22603">
            <w:pPr>
              <w:spacing w:after="0" w:line="240" w:lineRule="auto"/>
              <w:ind w:firstLineChars="100" w:firstLine="240"/>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 xml:space="preserve">МБУ «Олонецкий национальный музей карелов – ливвиков им. Н.Г. </w:t>
            </w:r>
            <w:proofErr w:type="spellStart"/>
            <w:r w:rsidRPr="00E22603">
              <w:rPr>
                <w:rFonts w:ascii="Times New Roman" w:eastAsia="Times New Roman" w:hAnsi="Times New Roman" w:cs="Times New Roman"/>
                <w:color w:val="000000"/>
                <w:sz w:val="24"/>
                <w:szCs w:val="24"/>
                <w:lang w:eastAsia="ru-RU"/>
              </w:rPr>
              <w:t>Прилукина</w:t>
            </w:r>
            <w:proofErr w:type="spellEnd"/>
            <w:r w:rsidRPr="00E22603">
              <w:rPr>
                <w:rFonts w:ascii="Times New Roman" w:eastAsia="Times New Roman" w:hAnsi="Times New Roman" w:cs="Times New Roman"/>
                <w:color w:val="000000"/>
                <w:sz w:val="24"/>
                <w:szCs w:val="24"/>
                <w:lang w:eastAsia="ru-RU"/>
              </w:rPr>
              <w:t>»</w:t>
            </w:r>
          </w:p>
        </w:tc>
        <w:tc>
          <w:tcPr>
            <w:tcW w:w="1407" w:type="dxa"/>
            <w:shd w:val="clear" w:color="auto" w:fill="auto"/>
          </w:tcPr>
          <w:p w:rsidR="005B7E9B" w:rsidRPr="00E22603" w:rsidRDefault="005B7E9B" w:rsidP="00B60360">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2018 г. </w:t>
            </w:r>
          </w:p>
        </w:tc>
        <w:tc>
          <w:tcPr>
            <w:tcW w:w="1406" w:type="dxa"/>
            <w:shd w:val="clear" w:color="auto" w:fill="auto"/>
          </w:tcPr>
          <w:p w:rsidR="005B7E9B" w:rsidRPr="00E22603" w:rsidRDefault="005B7E9B" w:rsidP="00B60360">
            <w:pPr>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2020 г. </w:t>
            </w:r>
          </w:p>
        </w:tc>
        <w:tc>
          <w:tcPr>
            <w:tcW w:w="2238" w:type="dxa"/>
            <w:shd w:val="clear" w:color="auto" w:fill="auto"/>
          </w:tcPr>
          <w:p w:rsidR="005B7E9B" w:rsidRPr="00E22603" w:rsidRDefault="005B7E9B" w:rsidP="00B60360">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Рост в 1,25 раза  количества специалистов, повысивших профессиональную квалификацию.</w:t>
            </w:r>
          </w:p>
        </w:tc>
        <w:tc>
          <w:tcPr>
            <w:tcW w:w="2129" w:type="dxa"/>
            <w:gridSpan w:val="2"/>
            <w:shd w:val="clear" w:color="auto" w:fill="auto"/>
          </w:tcPr>
          <w:p w:rsidR="005B7E9B" w:rsidRPr="00E22603" w:rsidRDefault="005B7E9B" w:rsidP="00B60360">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Снижение уровня профессиональной компетенции   специалистов учреждений культуры</w:t>
            </w:r>
          </w:p>
        </w:tc>
        <w:tc>
          <w:tcPr>
            <w:tcW w:w="2124" w:type="dxa"/>
            <w:shd w:val="clear" w:color="auto" w:fill="auto"/>
          </w:tcPr>
          <w:p w:rsidR="005B7E9B" w:rsidRPr="00E22603" w:rsidRDefault="005B7E9B" w:rsidP="00B60360">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Показатель 9</w:t>
            </w:r>
          </w:p>
        </w:tc>
      </w:tr>
    </w:tbl>
    <w:p w:rsidR="00275892" w:rsidRPr="00E22603" w:rsidRDefault="00275892" w:rsidP="0027589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74692B" w:rsidRPr="00E22603" w:rsidRDefault="00427968" w:rsidP="00275892">
      <w:pPr>
        <w:widowControl w:val="0"/>
        <w:autoSpaceDE w:val="0"/>
        <w:autoSpaceDN w:val="0"/>
        <w:adjustRightInd w:val="0"/>
        <w:spacing w:after="0" w:line="240" w:lineRule="auto"/>
        <w:ind w:left="8364" w:firstLine="70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3</w:t>
      </w:r>
    </w:p>
    <w:p w:rsidR="00ED1209" w:rsidRPr="00E22603" w:rsidRDefault="007876B1" w:rsidP="00ED1209">
      <w:pPr>
        <w:widowControl w:val="0"/>
        <w:autoSpaceDE w:val="0"/>
        <w:autoSpaceDN w:val="0"/>
        <w:adjustRightInd w:val="0"/>
        <w:spacing w:after="0" w:line="240" w:lineRule="auto"/>
        <w:ind w:left="9072"/>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sz w:val="24"/>
          <w:szCs w:val="24"/>
          <w:lang w:eastAsia="ru-RU"/>
        </w:rPr>
        <w:t>к</w:t>
      </w:r>
      <w:r w:rsidR="0074692B" w:rsidRPr="00E22603">
        <w:rPr>
          <w:rFonts w:ascii="Times New Roman" w:eastAsia="Times New Roman" w:hAnsi="Times New Roman" w:cs="Times New Roman"/>
          <w:bCs/>
          <w:sz w:val="24"/>
          <w:szCs w:val="24"/>
          <w:lang w:eastAsia="ru-RU"/>
        </w:rPr>
        <w:t xml:space="preserve"> муниципальной программе «Сохранение и развитие сферы культуры в Олонецком национальном муниципальном районе на 2018-2020 годы», утвержденной постановлением администрации Олонецкого национального муниципального  района </w:t>
      </w:r>
      <w:r w:rsidR="00427968">
        <w:rPr>
          <w:rFonts w:ascii="Times New Roman" w:eastAsia="Times New Roman" w:hAnsi="Times New Roman" w:cs="Times New Roman"/>
          <w:bCs/>
          <w:sz w:val="24"/>
          <w:szCs w:val="24"/>
          <w:lang w:eastAsia="ru-RU"/>
        </w:rPr>
        <w:t>от 28</w:t>
      </w:r>
      <w:r w:rsidR="00ED1209" w:rsidRPr="00E22603">
        <w:rPr>
          <w:rFonts w:ascii="Times New Roman" w:eastAsia="Times New Roman" w:hAnsi="Times New Roman" w:cs="Times New Roman"/>
          <w:bCs/>
          <w:sz w:val="24"/>
          <w:szCs w:val="24"/>
          <w:lang w:eastAsia="ru-RU"/>
        </w:rPr>
        <w:t xml:space="preserve"> </w:t>
      </w:r>
      <w:r w:rsidR="00427968">
        <w:rPr>
          <w:rFonts w:ascii="Times New Roman" w:eastAsia="Times New Roman" w:hAnsi="Times New Roman" w:cs="Times New Roman"/>
          <w:bCs/>
          <w:sz w:val="24"/>
          <w:szCs w:val="24"/>
          <w:lang w:eastAsia="ru-RU"/>
        </w:rPr>
        <w:t>феврал</w:t>
      </w:r>
      <w:r w:rsidR="00ED1209" w:rsidRPr="00E22603">
        <w:rPr>
          <w:rFonts w:ascii="Times New Roman" w:eastAsia="Times New Roman" w:hAnsi="Times New Roman" w:cs="Times New Roman"/>
          <w:bCs/>
          <w:sz w:val="24"/>
          <w:szCs w:val="24"/>
          <w:lang w:eastAsia="ru-RU"/>
        </w:rPr>
        <w:t>я 201</w:t>
      </w:r>
      <w:r w:rsidR="00427968">
        <w:rPr>
          <w:rFonts w:ascii="Times New Roman" w:eastAsia="Times New Roman" w:hAnsi="Times New Roman" w:cs="Times New Roman"/>
          <w:bCs/>
          <w:sz w:val="24"/>
          <w:szCs w:val="24"/>
          <w:lang w:eastAsia="ru-RU"/>
        </w:rPr>
        <w:t>8</w:t>
      </w:r>
      <w:r w:rsidR="00ED1209" w:rsidRPr="00E22603">
        <w:rPr>
          <w:rFonts w:ascii="Times New Roman" w:eastAsia="Times New Roman" w:hAnsi="Times New Roman" w:cs="Times New Roman"/>
          <w:bCs/>
          <w:sz w:val="24"/>
          <w:szCs w:val="24"/>
          <w:lang w:eastAsia="ru-RU"/>
        </w:rPr>
        <w:t xml:space="preserve"> года № 1</w:t>
      </w:r>
      <w:r w:rsidR="00427968">
        <w:rPr>
          <w:rFonts w:ascii="Times New Roman" w:eastAsia="Times New Roman" w:hAnsi="Times New Roman" w:cs="Times New Roman"/>
          <w:bCs/>
          <w:sz w:val="24"/>
          <w:szCs w:val="24"/>
          <w:lang w:eastAsia="ru-RU"/>
        </w:rPr>
        <w:t>82</w:t>
      </w:r>
    </w:p>
    <w:p w:rsidR="00ED1209" w:rsidRPr="00E22603" w:rsidRDefault="00ED1209" w:rsidP="00ED1209">
      <w:pPr>
        <w:widowControl w:val="0"/>
        <w:autoSpaceDE w:val="0"/>
        <w:autoSpaceDN w:val="0"/>
        <w:adjustRightInd w:val="0"/>
        <w:spacing w:after="0" w:line="240" w:lineRule="auto"/>
        <w:ind w:left="9072"/>
        <w:rPr>
          <w:rFonts w:ascii="Times New Roman" w:eastAsia="Times New Roman" w:hAnsi="Times New Roman" w:cs="Times New Roman"/>
          <w:b/>
          <w:bCs/>
          <w:sz w:val="24"/>
          <w:szCs w:val="24"/>
          <w:lang w:eastAsia="ru-RU"/>
        </w:rPr>
      </w:pPr>
    </w:p>
    <w:p w:rsidR="0074692B" w:rsidRPr="00E22603" w:rsidRDefault="0074692B" w:rsidP="003B11F4">
      <w:pPr>
        <w:widowControl w:val="0"/>
        <w:autoSpaceDE w:val="0"/>
        <w:autoSpaceDN w:val="0"/>
        <w:adjustRightInd w:val="0"/>
        <w:spacing w:after="0" w:line="240" w:lineRule="auto"/>
        <w:ind w:left="9072"/>
        <w:rPr>
          <w:rFonts w:ascii="Times New Roman" w:eastAsia="Times New Roman" w:hAnsi="Times New Roman" w:cs="Times New Roman"/>
          <w:bCs/>
          <w:sz w:val="24"/>
          <w:szCs w:val="24"/>
          <w:lang w:eastAsia="ru-RU"/>
        </w:rPr>
      </w:pPr>
    </w:p>
    <w:p w:rsidR="00652072" w:rsidRPr="00E22603" w:rsidRDefault="00652072" w:rsidP="00652072">
      <w:pPr>
        <w:widowControl w:val="0"/>
        <w:autoSpaceDE w:val="0"/>
        <w:autoSpaceDN w:val="0"/>
        <w:adjustRightInd w:val="0"/>
        <w:spacing w:after="0" w:line="240" w:lineRule="auto"/>
        <w:ind w:left="9072"/>
        <w:jc w:val="both"/>
        <w:rPr>
          <w:rFonts w:ascii="Times New Roman" w:eastAsia="Times New Roman" w:hAnsi="Times New Roman" w:cs="Times New Roman"/>
          <w:bCs/>
          <w:sz w:val="24"/>
          <w:szCs w:val="24"/>
          <w:lang w:eastAsia="ru-RU"/>
        </w:rPr>
      </w:pP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E22603">
        <w:rPr>
          <w:rFonts w:ascii="Times New Roman" w:eastAsia="Times New Roman" w:hAnsi="Times New Roman" w:cs="Times New Roman"/>
          <w:b/>
          <w:bCs/>
          <w:sz w:val="24"/>
          <w:szCs w:val="24"/>
          <w:lang w:eastAsia="ru-RU"/>
        </w:rPr>
        <w:t xml:space="preserve">Финансовое обеспечение реализации муниципальной программы </w:t>
      </w:r>
      <w:r w:rsidRPr="00E22603">
        <w:rPr>
          <w:rFonts w:ascii="Times New Roman" w:eastAsia="Times New Roman" w:hAnsi="Times New Roman" w:cs="Times New Roman"/>
          <w:b/>
          <w:color w:val="000000"/>
          <w:sz w:val="24"/>
          <w:szCs w:val="24"/>
          <w:lang w:eastAsia="ru-RU"/>
        </w:rPr>
        <w:t xml:space="preserve">«Сохранение и развитие сферы культуры </w:t>
      </w: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color w:val="000000"/>
          <w:sz w:val="24"/>
          <w:szCs w:val="24"/>
          <w:lang w:eastAsia="ru-RU"/>
        </w:rPr>
        <w:t xml:space="preserve">в </w:t>
      </w:r>
      <w:r w:rsidR="0074692B" w:rsidRPr="00E22603">
        <w:rPr>
          <w:rFonts w:ascii="Times New Roman" w:eastAsia="Times New Roman" w:hAnsi="Times New Roman" w:cs="Times New Roman"/>
          <w:b/>
          <w:color w:val="000000"/>
          <w:sz w:val="24"/>
          <w:szCs w:val="24"/>
          <w:lang w:eastAsia="ru-RU"/>
        </w:rPr>
        <w:t>Олонецком национальном муниципальном районе на 2018-2020</w:t>
      </w:r>
      <w:r w:rsidRPr="00E22603">
        <w:rPr>
          <w:rFonts w:ascii="Times New Roman" w:eastAsia="Times New Roman" w:hAnsi="Times New Roman" w:cs="Times New Roman"/>
          <w:b/>
          <w:color w:val="000000"/>
          <w:sz w:val="24"/>
          <w:szCs w:val="24"/>
          <w:lang w:eastAsia="ru-RU"/>
        </w:rPr>
        <w:t xml:space="preserve"> годы», </w:t>
      </w:r>
      <w:r w:rsidRPr="00E22603">
        <w:rPr>
          <w:rFonts w:ascii="Times New Roman" w:eastAsia="Times New Roman" w:hAnsi="Times New Roman" w:cs="Times New Roman"/>
          <w:b/>
          <w:bCs/>
          <w:sz w:val="24"/>
          <w:szCs w:val="24"/>
          <w:lang w:eastAsia="ru-RU"/>
        </w:rPr>
        <w:t xml:space="preserve"> </w:t>
      </w:r>
      <w:r w:rsidR="0074692B" w:rsidRPr="00E22603">
        <w:rPr>
          <w:rFonts w:ascii="Times New Roman" w:eastAsia="Times New Roman" w:hAnsi="Times New Roman" w:cs="Times New Roman"/>
          <w:b/>
          <w:bCs/>
          <w:sz w:val="24"/>
          <w:szCs w:val="24"/>
          <w:lang w:eastAsia="ru-RU"/>
        </w:rPr>
        <w:t>Олонецкого национального</w:t>
      </w:r>
      <w:r w:rsidRPr="00E22603">
        <w:rPr>
          <w:rFonts w:ascii="Times New Roman" w:eastAsia="Times New Roman" w:hAnsi="Times New Roman" w:cs="Times New Roman"/>
          <w:b/>
          <w:bCs/>
          <w:sz w:val="24"/>
          <w:szCs w:val="24"/>
          <w:lang w:eastAsia="ru-RU"/>
        </w:rPr>
        <w:t xml:space="preserve"> муниципального района</w:t>
      </w:r>
    </w:p>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
          <w:bCs/>
          <w:sz w:val="24"/>
          <w:szCs w:val="24"/>
          <w:lang w:eastAsia="ru-RU"/>
        </w:rPr>
        <w:t xml:space="preserve">за счет средств бюджета </w:t>
      </w:r>
      <w:r w:rsidR="0074692B" w:rsidRPr="00E22603">
        <w:rPr>
          <w:rFonts w:ascii="Times New Roman" w:eastAsia="Times New Roman" w:hAnsi="Times New Roman" w:cs="Times New Roman"/>
          <w:b/>
          <w:bCs/>
          <w:sz w:val="24"/>
          <w:szCs w:val="24"/>
          <w:lang w:eastAsia="ru-RU"/>
        </w:rPr>
        <w:t xml:space="preserve">Олонецкого национального </w:t>
      </w:r>
      <w:r w:rsidRPr="00E22603">
        <w:rPr>
          <w:rFonts w:ascii="Times New Roman" w:eastAsia="Times New Roman" w:hAnsi="Times New Roman" w:cs="Times New Roman"/>
          <w:b/>
          <w:bCs/>
          <w:sz w:val="24"/>
          <w:szCs w:val="24"/>
          <w:lang w:eastAsia="ru-RU"/>
        </w:rPr>
        <w:t>муниципального района  (тыс. руб.)</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426"/>
        <w:gridCol w:w="3969"/>
        <w:gridCol w:w="141"/>
        <w:gridCol w:w="2410"/>
        <w:gridCol w:w="709"/>
        <w:gridCol w:w="709"/>
        <w:gridCol w:w="708"/>
        <w:gridCol w:w="709"/>
        <w:gridCol w:w="1134"/>
        <w:gridCol w:w="1134"/>
        <w:gridCol w:w="1134"/>
      </w:tblGrid>
      <w:tr w:rsidR="00652072" w:rsidRPr="00E22603" w:rsidTr="008209EC">
        <w:trPr>
          <w:tblHeader/>
        </w:trPr>
        <w:tc>
          <w:tcPr>
            <w:tcW w:w="1809" w:type="dxa"/>
            <w:vMerge w:val="restart"/>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Статус</w:t>
            </w:r>
          </w:p>
        </w:tc>
        <w:tc>
          <w:tcPr>
            <w:tcW w:w="4395" w:type="dxa"/>
            <w:gridSpan w:val="2"/>
            <w:vMerge w:val="restart"/>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Наименование муниципальной программы, подпрограммы муниципальной программы, основных мероприятий и мероприятий</w:t>
            </w:r>
          </w:p>
        </w:tc>
        <w:tc>
          <w:tcPr>
            <w:tcW w:w="2551" w:type="dxa"/>
            <w:gridSpan w:val="2"/>
            <w:vMerge w:val="restart"/>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Ответственный  </w:t>
            </w:r>
            <w:r w:rsidRPr="00E22603">
              <w:rPr>
                <w:rFonts w:ascii="Times New Roman" w:eastAsia="Times New Roman" w:hAnsi="Times New Roman" w:cs="Times New Roman"/>
                <w:sz w:val="24"/>
                <w:szCs w:val="24"/>
                <w:lang w:eastAsia="ru-RU"/>
              </w:rPr>
              <w:br/>
              <w:t xml:space="preserve">исполнитель,  </w:t>
            </w:r>
            <w:r w:rsidRPr="00E22603">
              <w:rPr>
                <w:rFonts w:ascii="Times New Roman" w:eastAsia="Times New Roman" w:hAnsi="Times New Roman" w:cs="Times New Roman"/>
                <w:sz w:val="24"/>
                <w:szCs w:val="24"/>
                <w:lang w:eastAsia="ru-RU"/>
              </w:rPr>
              <w:br/>
              <w:t xml:space="preserve">соисполнители  </w:t>
            </w:r>
            <w:r w:rsidRPr="00E22603">
              <w:rPr>
                <w:rFonts w:ascii="Times New Roman" w:eastAsia="Times New Roman" w:hAnsi="Times New Roman" w:cs="Times New Roman"/>
                <w:sz w:val="24"/>
                <w:szCs w:val="24"/>
                <w:lang w:eastAsia="ru-RU"/>
              </w:rPr>
              <w:br/>
            </w:r>
          </w:p>
        </w:tc>
        <w:tc>
          <w:tcPr>
            <w:tcW w:w="2835" w:type="dxa"/>
            <w:gridSpan w:val="4"/>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Код бюджетной </w:t>
            </w:r>
            <w:r w:rsidRPr="00E22603">
              <w:rPr>
                <w:rFonts w:ascii="Times New Roman" w:eastAsia="Times New Roman" w:hAnsi="Times New Roman" w:cs="Times New Roman"/>
                <w:sz w:val="24"/>
                <w:szCs w:val="24"/>
                <w:lang w:eastAsia="ru-RU"/>
              </w:rPr>
              <w:br/>
              <w:t xml:space="preserve">классификации </w:t>
            </w:r>
          </w:p>
        </w:tc>
        <w:tc>
          <w:tcPr>
            <w:tcW w:w="3402" w:type="dxa"/>
            <w:gridSpan w:val="3"/>
            <w:tcBorders>
              <w:top w:val="single" w:sz="4" w:space="0" w:color="auto"/>
              <w:bottom w:val="single" w:sz="4" w:space="0" w:color="auto"/>
              <w:right w:val="single" w:sz="4" w:space="0" w:color="auto"/>
            </w:tcBorders>
            <w:shd w:val="clear" w:color="auto" w:fill="auto"/>
          </w:tcPr>
          <w:p w:rsidR="00652072" w:rsidRPr="00E22603" w:rsidRDefault="00652072" w:rsidP="00652072">
            <w:pPr>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Расходы (тыс. руб.), годы</w:t>
            </w:r>
          </w:p>
        </w:tc>
      </w:tr>
      <w:tr w:rsidR="00652072" w:rsidRPr="00E22603" w:rsidTr="008209EC">
        <w:trPr>
          <w:tblHeader/>
        </w:trPr>
        <w:tc>
          <w:tcPr>
            <w:tcW w:w="1809" w:type="dxa"/>
            <w:vMerge/>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395" w:type="dxa"/>
            <w:gridSpan w:val="2"/>
            <w:vMerge/>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51" w:type="dxa"/>
            <w:gridSpan w:val="2"/>
            <w:vMerge/>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ГРБС</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E22603">
              <w:rPr>
                <w:rFonts w:ascii="Times New Roman" w:eastAsia="Times New Roman" w:hAnsi="Times New Roman" w:cs="Times New Roman"/>
                <w:sz w:val="24"/>
                <w:szCs w:val="24"/>
                <w:lang w:eastAsia="ru-RU"/>
              </w:rPr>
              <w:t>Рз</w:t>
            </w:r>
            <w:proofErr w:type="spellEnd"/>
            <w:r w:rsidRPr="00E22603">
              <w:rPr>
                <w:rFonts w:ascii="Times New Roman" w:eastAsia="Times New Roman" w:hAnsi="Times New Roman" w:cs="Times New Roman"/>
                <w:sz w:val="24"/>
                <w:szCs w:val="24"/>
                <w:lang w:eastAsia="ru-RU"/>
              </w:rPr>
              <w:br/>
            </w:r>
            <w:proofErr w:type="spellStart"/>
            <w:r w:rsidRPr="00E22603">
              <w:rPr>
                <w:rFonts w:ascii="Times New Roman" w:eastAsia="Times New Roman" w:hAnsi="Times New Roman" w:cs="Times New Roman"/>
                <w:sz w:val="24"/>
                <w:szCs w:val="24"/>
                <w:lang w:eastAsia="ru-RU"/>
              </w:rPr>
              <w:t>Пр</w:t>
            </w:r>
            <w:proofErr w:type="spellEnd"/>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ЦСР</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ВР</w:t>
            </w:r>
          </w:p>
        </w:tc>
        <w:tc>
          <w:tcPr>
            <w:tcW w:w="1134" w:type="dxa"/>
            <w:shd w:val="clear" w:color="auto" w:fill="auto"/>
          </w:tcPr>
          <w:p w:rsidR="00652072" w:rsidRPr="00E22603" w:rsidRDefault="008209EC"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2018</w:t>
            </w:r>
            <w:r w:rsidR="00652072" w:rsidRPr="00E22603">
              <w:rPr>
                <w:rFonts w:ascii="Times New Roman" w:eastAsia="Times New Roman" w:hAnsi="Times New Roman" w:cs="Times New Roman"/>
                <w:sz w:val="24"/>
                <w:szCs w:val="24"/>
                <w:lang w:eastAsia="ru-RU"/>
              </w:rPr>
              <w:t xml:space="preserve"> </w:t>
            </w:r>
          </w:p>
        </w:tc>
        <w:tc>
          <w:tcPr>
            <w:tcW w:w="1134" w:type="dxa"/>
            <w:shd w:val="clear" w:color="auto" w:fill="auto"/>
          </w:tcPr>
          <w:p w:rsidR="00652072" w:rsidRPr="00E22603" w:rsidRDefault="008209EC"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2019</w:t>
            </w:r>
            <w:r w:rsidR="00652072" w:rsidRPr="00E22603">
              <w:rPr>
                <w:rFonts w:ascii="Times New Roman" w:eastAsia="Times New Roman" w:hAnsi="Times New Roman" w:cs="Times New Roman"/>
                <w:sz w:val="24"/>
                <w:szCs w:val="24"/>
                <w:lang w:eastAsia="ru-RU"/>
              </w:rPr>
              <w:t xml:space="preserve"> </w:t>
            </w:r>
          </w:p>
        </w:tc>
        <w:tc>
          <w:tcPr>
            <w:tcW w:w="1134" w:type="dxa"/>
            <w:shd w:val="clear" w:color="auto" w:fill="auto"/>
          </w:tcPr>
          <w:p w:rsidR="00652072" w:rsidRPr="00E22603" w:rsidRDefault="008209EC"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2020</w:t>
            </w:r>
            <w:r w:rsidR="00652072" w:rsidRPr="00E22603">
              <w:rPr>
                <w:rFonts w:ascii="Times New Roman" w:eastAsia="Times New Roman" w:hAnsi="Times New Roman" w:cs="Times New Roman"/>
                <w:sz w:val="24"/>
                <w:szCs w:val="24"/>
                <w:lang w:eastAsia="ru-RU"/>
              </w:rPr>
              <w:t xml:space="preserve"> </w:t>
            </w:r>
          </w:p>
        </w:tc>
      </w:tr>
      <w:tr w:rsidR="00652072" w:rsidRPr="00E22603" w:rsidTr="008209EC">
        <w:tc>
          <w:tcPr>
            <w:tcW w:w="1809" w:type="dxa"/>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w:t>
            </w:r>
          </w:p>
        </w:tc>
        <w:tc>
          <w:tcPr>
            <w:tcW w:w="4395"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2</w:t>
            </w:r>
          </w:p>
        </w:tc>
        <w:tc>
          <w:tcPr>
            <w:tcW w:w="2551" w:type="dxa"/>
            <w:gridSpan w:val="2"/>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3</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4</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w:t>
            </w: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7</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10</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11</w:t>
            </w:r>
          </w:p>
        </w:tc>
      </w:tr>
      <w:tr w:rsidR="00652072" w:rsidRPr="00E22603" w:rsidTr="008209EC">
        <w:tc>
          <w:tcPr>
            <w:tcW w:w="1809" w:type="dxa"/>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sz w:val="24"/>
                <w:szCs w:val="24"/>
                <w:lang w:eastAsia="ru-RU"/>
              </w:rPr>
              <w:t>Муниципальная</w:t>
            </w:r>
            <w:r w:rsidRPr="00E22603">
              <w:rPr>
                <w:rFonts w:ascii="Times New Roman" w:eastAsia="Times New Roman" w:hAnsi="Times New Roman" w:cs="Times New Roman"/>
                <w:sz w:val="24"/>
                <w:szCs w:val="24"/>
                <w:lang w:eastAsia="ru-RU"/>
              </w:rPr>
              <w:br/>
              <w:t xml:space="preserve">программа      </w:t>
            </w:r>
          </w:p>
        </w:tc>
        <w:tc>
          <w:tcPr>
            <w:tcW w:w="4395" w:type="dxa"/>
            <w:gridSpan w:val="2"/>
            <w:tcBorders>
              <w:left w:val="single" w:sz="4" w:space="0" w:color="auto"/>
            </w:tcBorders>
            <w:shd w:val="clear" w:color="auto" w:fill="auto"/>
          </w:tcPr>
          <w:p w:rsidR="00652072" w:rsidRPr="00E22603" w:rsidRDefault="00652072" w:rsidP="0074692B">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Cs/>
                <w:sz w:val="24"/>
                <w:szCs w:val="24"/>
                <w:lang w:eastAsia="ru-RU"/>
              </w:rPr>
              <w:t xml:space="preserve">«Сохранение и развитие сферы культуры в </w:t>
            </w:r>
            <w:r w:rsidR="0074692B" w:rsidRPr="00E22603">
              <w:rPr>
                <w:rFonts w:ascii="Times New Roman" w:eastAsia="Times New Roman" w:hAnsi="Times New Roman" w:cs="Times New Roman"/>
                <w:bCs/>
                <w:sz w:val="24"/>
                <w:szCs w:val="24"/>
                <w:lang w:eastAsia="ru-RU"/>
              </w:rPr>
              <w:t>Олонецком национальном муниципальном районе на 2018-2020</w:t>
            </w:r>
            <w:r w:rsidRPr="00E22603">
              <w:rPr>
                <w:rFonts w:ascii="Times New Roman" w:eastAsia="Times New Roman" w:hAnsi="Times New Roman" w:cs="Times New Roman"/>
                <w:bCs/>
                <w:sz w:val="24"/>
                <w:szCs w:val="24"/>
                <w:lang w:eastAsia="ru-RU"/>
              </w:rPr>
              <w:t xml:space="preserve"> годы»</w:t>
            </w:r>
          </w:p>
        </w:tc>
        <w:tc>
          <w:tcPr>
            <w:tcW w:w="2551" w:type="dxa"/>
            <w:gridSpan w:val="2"/>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всего            </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E053BD" w:rsidP="00E053B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22603">
              <w:rPr>
                <w:rFonts w:ascii="Times New Roman" w:eastAsia="Times New Roman" w:hAnsi="Times New Roman" w:cs="Times New Roman"/>
                <w:b/>
                <w:sz w:val="24"/>
                <w:szCs w:val="24"/>
                <w:lang w:eastAsia="ru-RU"/>
              </w:rPr>
              <w:t>32072</w:t>
            </w:r>
            <w:r w:rsidR="008209EC" w:rsidRPr="00E22603">
              <w:rPr>
                <w:rFonts w:ascii="Times New Roman" w:eastAsia="Times New Roman" w:hAnsi="Times New Roman" w:cs="Times New Roman"/>
                <w:b/>
                <w:sz w:val="24"/>
                <w:szCs w:val="24"/>
                <w:lang w:eastAsia="ru-RU"/>
              </w:rPr>
              <w:t>,</w:t>
            </w:r>
            <w:r w:rsidRPr="00E22603">
              <w:rPr>
                <w:rFonts w:ascii="Times New Roman" w:eastAsia="Times New Roman" w:hAnsi="Times New Roman" w:cs="Times New Roman"/>
                <w:b/>
                <w:sz w:val="24"/>
                <w:szCs w:val="24"/>
                <w:lang w:eastAsia="ru-RU"/>
              </w:rPr>
              <w:t>23</w:t>
            </w:r>
          </w:p>
        </w:tc>
        <w:tc>
          <w:tcPr>
            <w:tcW w:w="1134" w:type="dxa"/>
            <w:shd w:val="clear" w:color="auto" w:fill="auto"/>
          </w:tcPr>
          <w:p w:rsidR="00652072" w:rsidRPr="00E22603" w:rsidRDefault="008209EC"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22603">
              <w:rPr>
                <w:rFonts w:ascii="Times New Roman" w:eastAsia="Times New Roman" w:hAnsi="Times New Roman" w:cs="Times New Roman"/>
                <w:b/>
                <w:sz w:val="24"/>
                <w:szCs w:val="24"/>
                <w:lang w:eastAsia="ru-RU"/>
              </w:rPr>
              <w:t>16890,87</w:t>
            </w:r>
          </w:p>
        </w:tc>
        <w:tc>
          <w:tcPr>
            <w:tcW w:w="1134" w:type="dxa"/>
            <w:shd w:val="clear" w:color="auto" w:fill="auto"/>
          </w:tcPr>
          <w:p w:rsidR="00652072" w:rsidRPr="00E22603" w:rsidRDefault="008209EC"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22603">
              <w:rPr>
                <w:rFonts w:ascii="Times New Roman" w:eastAsia="Times New Roman" w:hAnsi="Times New Roman" w:cs="Times New Roman"/>
                <w:b/>
                <w:sz w:val="24"/>
                <w:szCs w:val="24"/>
                <w:lang w:eastAsia="ru-RU"/>
              </w:rPr>
              <w:t>17005,74</w:t>
            </w:r>
          </w:p>
        </w:tc>
      </w:tr>
      <w:tr w:rsidR="00652072" w:rsidRPr="00E22603" w:rsidTr="008209EC">
        <w:tc>
          <w:tcPr>
            <w:tcW w:w="1809" w:type="dxa"/>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c>
          <w:tcPr>
            <w:tcW w:w="4395"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1" w:type="dxa"/>
            <w:gridSpan w:val="2"/>
            <w:shd w:val="clear" w:color="auto" w:fill="auto"/>
          </w:tcPr>
          <w:p w:rsidR="00652072" w:rsidRPr="00E22603" w:rsidRDefault="0074692B" w:rsidP="003D1A1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Ответственный испол</w:t>
            </w:r>
            <w:r w:rsidR="00652072" w:rsidRPr="00E22603">
              <w:rPr>
                <w:rFonts w:ascii="Times New Roman" w:eastAsia="Times New Roman" w:hAnsi="Times New Roman" w:cs="Times New Roman"/>
                <w:sz w:val="24"/>
                <w:szCs w:val="24"/>
                <w:lang w:eastAsia="ru-RU"/>
              </w:rPr>
              <w:t>нитель  муниципальной программы: з</w:t>
            </w:r>
            <w:r w:rsidR="00652072" w:rsidRPr="00E22603">
              <w:rPr>
                <w:rFonts w:ascii="Times New Roman" w:eastAsia="Times New Roman" w:hAnsi="Times New Roman" w:cs="Times New Roman"/>
                <w:color w:val="000000"/>
                <w:sz w:val="24"/>
                <w:szCs w:val="24"/>
                <w:lang w:eastAsia="ru-RU"/>
              </w:rPr>
              <w:t xml:space="preserve">аместитель главы </w:t>
            </w:r>
            <w:r w:rsidRPr="00E22603">
              <w:rPr>
                <w:rFonts w:ascii="Times New Roman" w:eastAsia="Times New Roman" w:hAnsi="Times New Roman" w:cs="Times New Roman"/>
                <w:color w:val="000000"/>
                <w:sz w:val="24"/>
                <w:szCs w:val="24"/>
                <w:lang w:eastAsia="ru-RU"/>
              </w:rPr>
              <w:t xml:space="preserve">начальник Управления социального развития </w:t>
            </w:r>
            <w:r w:rsidR="003D1A15" w:rsidRPr="00E22603">
              <w:rPr>
                <w:rFonts w:ascii="Times New Roman" w:eastAsia="Times New Roman" w:hAnsi="Times New Roman" w:cs="Times New Roman"/>
                <w:color w:val="000000"/>
                <w:sz w:val="24"/>
                <w:szCs w:val="24"/>
                <w:lang w:eastAsia="ru-RU"/>
              </w:rPr>
              <w:t xml:space="preserve">администрации </w:t>
            </w:r>
            <w:r w:rsidRPr="00E22603">
              <w:rPr>
                <w:rFonts w:ascii="Times New Roman" w:eastAsia="Times New Roman" w:hAnsi="Times New Roman" w:cs="Times New Roman"/>
                <w:color w:val="000000"/>
                <w:sz w:val="24"/>
                <w:szCs w:val="24"/>
                <w:lang w:eastAsia="ru-RU"/>
              </w:rPr>
              <w:t xml:space="preserve">Олонецкого национального </w:t>
            </w:r>
            <w:r w:rsidR="003D1A15" w:rsidRPr="00E22603">
              <w:rPr>
                <w:rFonts w:ascii="Times New Roman" w:eastAsia="Times New Roman" w:hAnsi="Times New Roman" w:cs="Times New Roman"/>
                <w:color w:val="000000"/>
                <w:sz w:val="24"/>
                <w:szCs w:val="24"/>
                <w:lang w:eastAsia="ru-RU"/>
              </w:rPr>
              <w:t xml:space="preserve">муниципального </w:t>
            </w:r>
            <w:r w:rsidRPr="00E22603">
              <w:rPr>
                <w:rFonts w:ascii="Times New Roman" w:eastAsia="Times New Roman" w:hAnsi="Times New Roman" w:cs="Times New Roman"/>
                <w:color w:val="000000"/>
                <w:sz w:val="24"/>
                <w:szCs w:val="24"/>
                <w:lang w:eastAsia="ru-RU"/>
              </w:rPr>
              <w:t>района</w:t>
            </w:r>
            <w:r w:rsidR="00652072" w:rsidRPr="00E22603">
              <w:rPr>
                <w:rFonts w:ascii="Times New Roman" w:eastAsia="Times New Roman" w:hAnsi="Times New Roman" w:cs="Times New Roman"/>
                <w:color w:val="000000"/>
                <w:sz w:val="24"/>
                <w:szCs w:val="24"/>
                <w:lang w:eastAsia="ru-RU"/>
              </w:rPr>
              <w:t xml:space="preserve"> </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r>
      <w:tr w:rsidR="00652072" w:rsidRPr="00E22603" w:rsidTr="008209EC">
        <w:tc>
          <w:tcPr>
            <w:tcW w:w="8755" w:type="dxa"/>
            <w:gridSpan w:val="5"/>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sz w:val="24"/>
                <w:szCs w:val="24"/>
                <w:lang w:eastAsia="ru-RU"/>
              </w:rPr>
              <w:t xml:space="preserve">Соисполнители: </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r>
      <w:tr w:rsidR="00652072" w:rsidRPr="00E22603" w:rsidTr="008209EC">
        <w:tc>
          <w:tcPr>
            <w:tcW w:w="8755" w:type="dxa"/>
            <w:gridSpan w:val="5"/>
            <w:shd w:val="clear" w:color="auto" w:fill="auto"/>
          </w:tcPr>
          <w:p w:rsidR="00652072" w:rsidRPr="00E22603" w:rsidRDefault="00652072" w:rsidP="007469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МБУ </w:t>
            </w:r>
            <w:r w:rsidR="0074692B" w:rsidRPr="00E22603">
              <w:rPr>
                <w:rFonts w:ascii="Times New Roman" w:eastAsia="Times New Roman" w:hAnsi="Times New Roman" w:cs="Times New Roman"/>
                <w:sz w:val="24"/>
                <w:szCs w:val="24"/>
                <w:lang w:eastAsia="ru-RU"/>
              </w:rPr>
              <w:t>«Олонецкий центр творчества и досуга»</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8755" w:type="dxa"/>
            <w:gridSpan w:val="5"/>
            <w:shd w:val="clear" w:color="auto" w:fill="auto"/>
          </w:tcPr>
          <w:p w:rsidR="00652072" w:rsidRPr="00E22603" w:rsidRDefault="0074692B" w:rsidP="007469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МК</w:t>
            </w:r>
            <w:r w:rsidR="00652072" w:rsidRPr="00E22603">
              <w:rPr>
                <w:rFonts w:ascii="Times New Roman" w:eastAsia="Times New Roman" w:hAnsi="Times New Roman" w:cs="Times New Roman"/>
                <w:sz w:val="24"/>
                <w:szCs w:val="24"/>
                <w:lang w:eastAsia="ru-RU"/>
              </w:rPr>
              <w:t>У «</w:t>
            </w:r>
            <w:r w:rsidRPr="00E22603">
              <w:rPr>
                <w:rFonts w:ascii="Times New Roman" w:eastAsia="Times New Roman" w:hAnsi="Times New Roman" w:cs="Times New Roman"/>
                <w:sz w:val="24"/>
                <w:szCs w:val="24"/>
                <w:lang w:eastAsia="ru-RU"/>
              </w:rPr>
              <w:t xml:space="preserve">Олонецкая </w:t>
            </w:r>
            <w:r w:rsidR="00652072" w:rsidRPr="00E22603">
              <w:rPr>
                <w:rFonts w:ascii="Times New Roman" w:eastAsia="Times New Roman" w:hAnsi="Times New Roman" w:cs="Times New Roman"/>
                <w:sz w:val="24"/>
                <w:szCs w:val="24"/>
                <w:lang w:eastAsia="ru-RU"/>
              </w:rPr>
              <w:t>централизованная библиотечная система»</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8755" w:type="dxa"/>
            <w:gridSpan w:val="5"/>
            <w:shd w:val="clear" w:color="auto" w:fill="auto"/>
          </w:tcPr>
          <w:p w:rsidR="00652072" w:rsidRPr="00E22603" w:rsidRDefault="00652072" w:rsidP="007469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МБУ «</w:t>
            </w:r>
            <w:r w:rsidR="0074692B" w:rsidRPr="00E22603">
              <w:rPr>
                <w:rFonts w:ascii="Times New Roman" w:eastAsia="Times New Roman" w:hAnsi="Times New Roman" w:cs="Times New Roman"/>
                <w:sz w:val="24"/>
                <w:szCs w:val="24"/>
                <w:lang w:eastAsia="ru-RU"/>
              </w:rPr>
              <w:t xml:space="preserve">Олонецкий национальный музей карелов – ливвиков им. Н.Г. </w:t>
            </w:r>
            <w:proofErr w:type="spellStart"/>
            <w:r w:rsidR="0074692B" w:rsidRPr="00E22603">
              <w:rPr>
                <w:rFonts w:ascii="Times New Roman" w:eastAsia="Times New Roman" w:hAnsi="Times New Roman" w:cs="Times New Roman"/>
                <w:sz w:val="24"/>
                <w:szCs w:val="24"/>
                <w:lang w:eastAsia="ru-RU"/>
              </w:rPr>
              <w:t>Прилукина</w:t>
            </w:r>
            <w:proofErr w:type="spellEnd"/>
            <w:r w:rsidRPr="00E22603">
              <w:rPr>
                <w:rFonts w:ascii="Times New Roman" w:eastAsia="Times New Roman" w:hAnsi="Times New Roman" w:cs="Times New Roman"/>
                <w:sz w:val="24"/>
                <w:szCs w:val="24"/>
                <w:lang w:eastAsia="ru-RU"/>
              </w:rPr>
              <w:t>»</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Задача 1. </w:t>
            </w:r>
          </w:p>
        </w:tc>
        <w:tc>
          <w:tcPr>
            <w:tcW w:w="4110"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Расширение доступа граждан к культурным ценностям и информации</w:t>
            </w:r>
          </w:p>
        </w:tc>
        <w:tc>
          <w:tcPr>
            <w:tcW w:w="2410" w:type="dxa"/>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Мероприятие 1.1.</w:t>
            </w:r>
          </w:p>
        </w:tc>
        <w:tc>
          <w:tcPr>
            <w:tcW w:w="4110"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ind w:firstLine="27"/>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Развитие музейного дела    </w:t>
            </w:r>
          </w:p>
        </w:tc>
        <w:tc>
          <w:tcPr>
            <w:tcW w:w="2410" w:type="dxa"/>
            <w:shd w:val="clear" w:color="auto" w:fill="auto"/>
          </w:tcPr>
          <w:p w:rsidR="00390F2F" w:rsidRPr="00E22603" w:rsidRDefault="003D1A15" w:rsidP="00390F2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Ответственный  испол</w:t>
            </w:r>
            <w:r w:rsidR="00652072" w:rsidRPr="00E22603">
              <w:rPr>
                <w:rFonts w:ascii="Times New Roman" w:eastAsia="Times New Roman" w:hAnsi="Times New Roman" w:cs="Times New Roman"/>
                <w:sz w:val="24"/>
                <w:szCs w:val="24"/>
                <w:lang w:eastAsia="ru-RU"/>
              </w:rPr>
              <w:t xml:space="preserve">нитель: </w:t>
            </w:r>
          </w:p>
          <w:p w:rsidR="00652072" w:rsidRPr="00E22603" w:rsidRDefault="00652072" w:rsidP="00390F2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МБУ «</w:t>
            </w:r>
            <w:r w:rsidR="00390F2F" w:rsidRPr="00E22603">
              <w:rPr>
                <w:rFonts w:ascii="Times New Roman" w:eastAsia="Times New Roman" w:hAnsi="Times New Roman" w:cs="Times New Roman"/>
                <w:sz w:val="24"/>
                <w:szCs w:val="24"/>
                <w:lang w:eastAsia="ru-RU"/>
              </w:rPr>
              <w:t xml:space="preserve">Олонецкий национальный музей </w:t>
            </w:r>
            <w:r w:rsidR="00390F2F" w:rsidRPr="00E22603">
              <w:rPr>
                <w:rFonts w:ascii="Times New Roman" w:eastAsia="Times New Roman" w:hAnsi="Times New Roman" w:cs="Times New Roman"/>
                <w:sz w:val="24"/>
                <w:szCs w:val="24"/>
                <w:lang w:eastAsia="ru-RU"/>
              </w:rPr>
              <w:lastRenderedPageBreak/>
              <w:t xml:space="preserve">карелов – ливвиков им. Н.Г. </w:t>
            </w:r>
            <w:proofErr w:type="spellStart"/>
            <w:r w:rsidR="00390F2F" w:rsidRPr="00E22603">
              <w:rPr>
                <w:rFonts w:ascii="Times New Roman" w:eastAsia="Times New Roman" w:hAnsi="Times New Roman" w:cs="Times New Roman"/>
                <w:sz w:val="24"/>
                <w:szCs w:val="24"/>
                <w:lang w:eastAsia="ru-RU"/>
              </w:rPr>
              <w:t>Прилукина</w:t>
            </w:r>
            <w:proofErr w:type="spellEnd"/>
            <w:r w:rsidRPr="00E22603">
              <w:rPr>
                <w:rFonts w:ascii="Times New Roman" w:eastAsia="Times New Roman" w:hAnsi="Times New Roman" w:cs="Times New Roman"/>
                <w:sz w:val="24"/>
                <w:szCs w:val="24"/>
                <w:lang w:eastAsia="ru-RU"/>
              </w:rPr>
              <w:t>»</w:t>
            </w:r>
          </w:p>
        </w:tc>
        <w:tc>
          <w:tcPr>
            <w:tcW w:w="709"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914</w:t>
            </w:r>
          </w:p>
        </w:tc>
        <w:tc>
          <w:tcPr>
            <w:tcW w:w="709"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0801</w:t>
            </w:r>
          </w:p>
        </w:tc>
        <w:tc>
          <w:tcPr>
            <w:tcW w:w="708" w:type="dxa"/>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610</w:t>
            </w:r>
          </w:p>
        </w:tc>
        <w:tc>
          <w:tcPr>
            <w:tcW w:w="1134"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7747,9</w:t>
            </w:r>
          </w:p>
        </w:tc>
        <w:tc>
          <w:tcPr>
            <w:tcW w:w="1134"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5329,84</w:t>
            </w:r>
          </w:p>
        </w:tc>
        <w:tc>
          <w:tcPr>
            <w:tcW w:w="1134"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5193,18</w:t>
            </w: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bCs/>
                <w:iCs/>
                <w:color w:val="000000"/>
                <w:sz w:val="24"/>
                <w:szCs w:val="24"/>
                <w:lang w:eastAsia="ru-RU"/>
              </w:rPr>
              <w:lastRenderedPageBreak/>
              <w:t>Мероприятие 1.2.</w:t>
            </w:r>
          </w:p>
        </w:tc>
        <w:tc>
          <w:tcPr>
            <w:tcW w:w="4110"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bCs/>
                <w:iCs/>
                <w:color w:val="000000"/>
                <w:sz w:val="24"/>
                <w:szCs w:val="24"/>
                <w:lang w:eastAsia="ru-RU"/>
              </w:rPr>
              <w:t>Развитие библиотечного дела</w:t>
            </w:r>
          </w:p>
        </w:tc>
        <w:tc>
          <w:tcPr>
            <w:tcW w:w="2410" w:type="dxa"/>
            <w:shd w:val="clear" w:color="auto" w:fill="auto"/>
          </w:tcPr>
          <w:p w:rsidR="00652072" w:rsidRPr="00E22603" w:rsidRDefault="000F515D"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МКУ «Олонецкая централизованная библиотечная система»</w:t>
            </w:r>
          </w:p>
        </w:tc>
        <w:tc>
          <w:tcPr>
            <w:tcW w:w="709"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914</w:t>
            </w:r>
          </w:p>
        </w:tc>
        <w:tc>
          <w:tcPr>
            <w:tcW w:w="709"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0801</w:t>
            </w: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14593,3</w:t>
            </w:r>
          </w:p>
        </w:tc>
        <w:tc>
          <w:tcPr>
            <w:tcW w:w="1134" w:type="dxa"/>
            <w:shd w:val="clear" w:color="auto" w:fill="auto"/>
          </w:tcPr>
          <w:p w:rsidR="00652072" w:rsidRPr="00E22603" w:rsidRDefault="00E053BD"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10520,51</w:t>
            </w:r>
          </w:p>
        </w:tc>
        <w:tc>
          <w:tcPr>
            <w:tcW w:w="1134" w:type="dxa"/>
            <w:shd w:val="clear" w:color="auto" w:fill="auto"/>
          </w:tcPr>
          <w:p w:rsidR="00652072" w:rsidRPr="00E22603" w:rsidRDefault="00033A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10798,72</w:t>
            </w: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Задача 2. </w:t>
            </w:r>
          </w:p>
        </w:tc>
        <w:tc>
          <w:tcPr>
            <w:tcW w:w="4110" w:type="dxa"/>
            <w:gridSpan w:val="2"/>
            <w:tcBorders>
              <w:left w:val="single" w:sz="4" w:space="0" w:color="auto"/>
            </w:tcBorders>
            <w:shd w:val="clear" w:color="auto" w:fill="auto"/>
          </w:tcPr>
          <w:p w:rsidR="00652072" w:rsidRPr="00E22603" w:rsidRDefault="00652072" w:rsidP="00390F2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22603">
              <w:rPr>
                <w:rFonts w:ascii="Times New Roman" w:eastAsia="Times New Roman" w:hAnsi="Times New Roman" w:cs="Times New Roman"/>
                <w:color w:val="000000"/>
                <w:sz w:val="24"/>
                <w:szCs w:val="24"/>
                <w:lang w:eastAsia="ru-RU"/>
              </w:rPr>
              <w:t xml:space="preserve">Поддержка и развитие художественно-творческой деятельности и реализация творческого потенциала жителей </w:t>
            </w:r>
            <w:r w:rsidR="00390F2F" w:rsidRPr="00E22603">
              <w:rPr>
                <w:rFonts w:ascii="Times New Roman" w:eastAsia="Times New Roman" w:hAnsi="Times New Roman" w:cs="Times New Roman"/>
                <w:color w:val="000000"/>
                <w:sz w:val="24"/>
                <w:szCs w:val="24"/>
                <w:lang w:eastAsia="ru-RU"/>
              </w:rPr>
              <w:t xml:space="preserve">Олонецкого </w:t>
            </w:r>
            <w:r w:rsidRPr="00E22603">
              <w:rPr>
                <w:rFonts w:ascii="Times New Roman" w:eastAsia="Times New Roman" w:hAnsi="Times New Roman" w:cs="Times New Roman"/>
                <w:color w:val="000000"/>
                <w:sz w:val="24"/>
                <w:szCs w:val="24"/>
                <w:lang w:eastAsia="ru-RU"/>
              </w:rPr>
              <w:t>района</w:t>
            </w:r>
          </w:p>
        </w:tc>
        <w:tc>
          <w:tcPr>
            <w:tcW w:w="2410" w:type="dxa"/>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spacing w:after="0" w:line="240" w:lineRule="auto"/>
              <w:rPr>
                <w:rFonts w:ascii="Times New Roman" w:eastAsia="Times New Roman" w:hAnsi="Times New Roman" w:cs="Times New Roman"/>
                <w:bCs/>
                <w:iCs/>
                <w:color w:val="000000"/>
                <w:sz w:val="24"/>
                <w:szCs w:val="24"/>
                <w:lang w:eastAsia="ru-RU"/>
              </w:rPr>
            </w:pPr>
            <w:r w:rsidRPr="00E22603">
              <w:rPr>
                <w:rFonts w:ascii="Times New Roman" w:eastAsia="Times New Roman" w:hAnsi="Times New Roman" w:cs="Times New Roman"/>
                <w:bCs/>
                <w:iCs/>
                <w:color w:val="000000"/>
                <w:sz w:val="24"/>
                <w:szCs w:val="24"/>
                <w:lang w:eastAsia="ru-RU"/>
              </w:rPr>
              <w:t xml:space="preserve"> Мероприятие 2.1.</w:t>
            </w:r>
            <w:r w:rsidRPr="00E22603">
              <w:rPr>
                <w:rFonts w:ascii="Times New Roman" w:eastAsia="Times New Roman" w:hAnsi="Times New Roman" w:cs="Times New Roman"/>
                <w:bCs/>
                <w:iCs/>
                <w:color w:val="000000"/>
                <w:sz w:val="24"/>
                <w:szCs w:val="24"/>
                <w:lang w:eastAsia="ru-RU"/>
              </w:rPr>
              <w:br/>
            </w:r>
          </w:p>
        </w:tc>
        <w:tc>
          <w:tcPr>
            <w:tcW w:w="4110" w:type="dxa"/>
            <w:gridSpan w:val="2"/>
            <w:tcBorders>
              <w:left w:val="single" w:sz="4" w:space="0" w:color="auto"/>
            </w:tcBorders>
            <w:shd w:val="clear" w:color="auto" w:fill="auto"/>
          </w:tcPr>
          <w:p w:rsidR="00A8588D" w:rsidRPr="00E22603" w:rsidRDefault="00A8588D" w:rsidP="00A8588D">
            <w:pPr>
              <w:spacing w:after="0" w:line="240" w:lineRule="auto"/>
              <w:rPr>
                <w:rFonts w:ascii="Times New Roman" w:eastAsia="Times New Roman" w:hAnsi="Times New Roman" w:cs="Times New Roman"/>
                <w:bCs/>
                <w:iCs/>
                <w:color w:val="000000"/>
                <w:sz w:val="24"/>
                <w:szCs w:val="24"/>
                <w:lang w:eastAsia="ru-RU"/>
              </w:rPr>
            </w:pPr>
            <w:r w:rsidRPr="00E22603">
              <w:rPr>
                <w:rFonts w:ascii="Times New Roman" w:eastAsia="Times New Roman" w:hAnsi="Times New Roman" w:cs="Times New Roman"/>
                <w:bCs/>
                <w:iCs/>
                <w:color w:val="000000"/>
                <w:sz w:val="24"/>
                <w:szCs w:val="24"/>
                <w:lang w:eastAsia="ru-RU"/>
              </w:rPr>
              <w:t>Развитие культурно – досугового обслуживания населения</w:t>
            </w:r>
          </w:p>
          <w:p w:rsidR="00652072" w:rsidRPr="00E22603" w:rsidRDefault="00652072" w:rsidP="00E22603">
            <w:pPr>
              <w:spacing w:after="0" w:line="240" w:lineRule="auto"/>
              <w:ind w:firstLineChars="15" w:firstLine="36"/>
              <w:jc w:val="both"/>
              <w:rPr>
                <w:rFonts w:ascii="Times New Roman" w:eastAsia="Times New Roman" w:hAnsi="Times New Roman" w:cs="Times New Roman"/>
                <w:sz w:val="24"/>
                <w:szCs w:val="24"/>
                <w:lang w:eastAsia="ru-RU"/>
              </w:rPr>
            </w:pPr>
          </w:p>
        </w:tc>
        <w:tc>
          <w:tcPr>
            <w:tcW w:w="2410" w:type="dxa"/>
            <w:shd w:val="clear" w:color="auto" w:fill="auto"/>
          </w:tcPr>
          <w:p w:rsidR="00652072" w:rsidRPr="00E22603" w:rsidRDefault="00390F2F"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МБУ «</w:t>
            </w:r>
            <w:r w:rsidR="003D1A15" w:rsidRPr="00E22603">
              <w:rPr>
                <w:rFonts w:ascii="Times New Roman" w:eastAsia="Times New Roman" w:hAnsi="Times New Roman" w:cs="Times New Roman"/>
                <w:sz w:val="24"/>
                <w:szCs w:val="24"/>
                <w:lang w:eastAsia="ru-RU"/>
              </w:rPr>
              <w:t xml:space="preserve">Олонецкий центр творчества </w:t>
            </w:r>
            <w:r w:rsidR="00652072" w:rsidRPr="00E22603">
              <w:rPr>
                <w:rFonts w:ascii="Times New Roman" w:eastAsia="Times New Roman" w:hAnsi="Times New Roman" w:cs="Times New Roman"/>
                <w:sz w:val="24"/>
                <w:szCs w:val="24"/>
                <w:lang w:eastAsia="ru-RU"/>
              </w:rPr>
              <w:t>и досуга»</w:t>
            </w:r>
          </w:p>
        </w:tc>
        <w:tc>
          <w:tcPr>
            <w:tcW w:w="709" w:type="dxa"/>
            <w:shd w:val="clear" w:color="auto" w:fill="auto"/>
          </w:tcPr>
          <w:p w:rsidR="00652072" w:rsidRPr="00E22603" w:rsidRDefault="00033A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914</w:t>
            </w:r>
          </w:p>
        </w:tc>
        <w:tc>
          <w:tcPr>
            <w:tcW w:w="709" w:type="dxa"/>
            <w:shd w:val="clear" w:color="auto" w:fill="auto"/>
          </w:tcPr>
          <w:p w:rsidR="00652072" w:rsidRPr="00E22603" w:rsidRDefault="00033A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0801</w:t>
            </w: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033A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610</w:t>
            </w:r>
          </w:p>
        </w:tc>
        <w:tc>
          <w:tcPr>
            <w:tcW w:w="1134" w:type="dxa"/>
            <w:shd w:val="clear" w:color="auto" w:fill="auto"/>
          </w:tcPr>
          <w:p w:rsidR="00652072" w:rsidRPr="00E22603" w:rsidRDefault="00033A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8602,17</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22603">
              <w:rPr>
                <w:rFonts w:ascii="Times New Roman" w:eastAsia="Times New Roman" w:hAnsi="Times New Roman" w:cs="Times New Roman"/>
                <w:color w:val="000000"/>
                <w:sz w:val="24"/>
                <w:szCs w:val="24"/>
                <w:lang w:eastAsia="ru-RU"/>
              </w:rPr>
              <w:t xml:space="preserve">Задача 3. </w:t>
            </w:r>
          </w:p>
        </w:tc>
        <w:tc>
          <w:tcPr>
            <w:tcW w:w="4110"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color w:val="000000"/>
                <w:sz w:val="24"/>
                <w:szCs w:val="24"/>
                <w:lang w:eastAsia="ru-RU"/>
              </w:rPr>
              <w:t>Создание благоприятных условий для устойчивого развития сферы культуры, укрепление и развитие ее   потенциала</w:t>
            </w:r>
          </w:p>
          <w:p w:rsidR="008C388F" w:rsidRPr="00E22603" w:rsidRDefault="008C388F" w:rsidP="0065207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410" w:type="dxa"/>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Мероприятие 3.1. </w:t>
            </w:r>
          </w:p>
        </w:tc>
        <w:tc>
          <w:tcPr>
            <w:tcW w:w="4110"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sz w:val="24"/>
                <w:szCs w:val="24"/>
                <w:lang w:eastAsia="ru-RU"/>
              </w:rPr>
              <w:t>Организация систематического  повышения квалификации специалистов, работающих в сфере культуры</w:t>
            </w:r>
          </w:p>
        </w:tc>
        <w:tc>
          <w:tcPr>
            <w:tcW w:w="2410" w:type="dxa"/>
            <w:shd w:val="clear" w:color="auto" w:fill="auto"/>
          </w:tcPr>
          <w:p w:rsidR="003D1A15" w:rsidRPr="00E22603" w:rsidRDefault="003D1A15" w:rsidP="00E22603">
            <w:pPr>
              <w:spacing w:after="0" w:line="240" w:lineRule="auto"/>
              <w:ind w:firstLineChars="100" w:firstLine="240"/>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 xml:space="preserve">МБУ «Олонецкий центр творчества и досуга» </w:t>
            </w:r>
          </w:p>
          <w:p w:rsidR="003D1A15" w:rsidRPr="00E22603" w:rsidRDefault="003D1A15" w:rsidP="00E22603">
            <w:pPr>
              <w:spacing w:after="0" w:line="240" w:lineRule="auto"/>
              <w:ind w:firstLineChars="100" w:firstLine="240"/>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sz w:val="24"/>
                <w:szCs w:val="24"/>
                <w:lang w:eastAsia="ru-RU"/>
              </w:rPr>
              <w:t>МКУ «Олонецкая централизованная библиотечная система»</w:t>
            </w:r>
            <w:r w:rsidRPr="00E22603">
              <w:rPr>
                <w:rFonts w:ascii="Times New Roman" w:eastAsia="Times New Roman" w:hAnsi="Times New Roman" w:cs="Times New Roman"/>
                <w:color w:val="000000"/>
                <w:sz w:val="24"/>
                <w:szCs w:val="24"/>
                <w:lang w:eastAsia="ru-RU"/>
              </w:rPr>
              <w:t xml:space="preserve"> </w:t>
            </w:r>
          </w:p>
          <w:p w:rsidR="00652072" w:rsidRPr="00E22603" w:rsidRDefault="003D1A15" w:rsidP="003D1A1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МБУ «Олонецкий национальный музей карелов – ливвиков </w:t>
            </w:r>
            <w:r w:rsidRPr="00E22603">
              <w:rPr>
                <w:rFonts w:ascii="Times New Roman" w:eastAsia="Times New Roman" w:hAnsi="Times New Roman" w:cs="Times New Roman"/>
                <w:color w:val="000000"/>
                <w:sz w:val="24"/>
                <w:szCs w:val="24"/>
                <w:lang w:eastAsia="ru-RU"/>
              </w:rPr>
              <w:lastRenderedPageBreak/>
              <w:t xml:space="preserve">им. Н.Г. </w:t>
            </w:r>
            <w:proofErr w:type="spellStart"/>
            <w:r w:rsidRPr="00E22603">
              <w:rPr>
                <w:rFonts w:ascii="Times New Roman" w:eastAsia="Times New Roman" w:hAnsi="Times New Roman" w:cs="Times New Roman"/>
                <w:color w:val="000000"/>
                <w:sz w:val="24"/>
                <w:szCs w:val="24"/>
                <w:lang w:eastAsia="ru-RU"/>
              </w:rPr>
              <w:t>Прилукина</w:t>
            </w:r>
            <w:proofErr w:type="spellEnd"/>
            <w:r w:rsidRPr="00E22603">
              <w:rPr>
                <w:rFonts w:ascii="Times New Roman" w:eastAsia="Times New Roman" w:hAnsi="Times New Roman" w:cs="Times New Roman"/>
                <w:color w:val="000000"/>
                <w:sz w:val="24"/>
                <w:szCs w:val="24"/>
                <w:lang w:eastAsia="ru-RU"/>
              </w:rPr>
              <w:t>»</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2235" w:type="dxa"/>
            <w:gridSpan w:val="2"/>
            <w:tcBorders>
              <w:righ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lastRenderedPageBreak/>
              <w:t xml:space="preserve">Мероприятие 3.2. </w:t>
            </w:r>
          </w:p>
        </w:tc>
        <w:tc>
          <w:tcPr>
            <w:tcW w:w="4110" w:type="dxa"/>
            <w:gridSpan w:val="2"/>
            <w:tcBorders>
              <w:left w:val="single" w:sz="4" w:space="0" w:color="auto"/>
            </w:tcBorders>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bCs/>
                <w:sz w:val="24"/>
                <w:szCs w:val="24"/>
                <w:lang w:eastAsia="ru-RU"/>
              </w:rPr>
              <w:t xml:space="preserve">Доведение оплаты труда работников учреждений культуры до уровня </w:t>
            </w:r>
            <w:r w:rsidRPr="00E22603">
              <w:rPr>
                <w:rFonts w:ascii="Times New Roman" w:eastAsia="Times New Roman" w:hAnsi="Times New Roman" w:cs="Times New Roman"/>
                <w:sz w:val="24"/>
                <w:szCs w:val="24"/>
                <w:lang w:eastAsia="ru-RU"/>
              </w:rPr>
              <w:t xml:space="preserve">предусмотренного Указом Президента Российской Федерации от 7 мая 2012 года № 597 «О мероприятиях по реализации государственной социальной политики», в соответствии динамикой соотношения средней заработной платы работников муниципальных учреждений культуры и средней заработной платы в Республике Карелия </w:t>
            </w:r>
          </w:p>
        </w:tc>
        <w:tc>
          <w:tcPr>
            <w:tcW w:w="2410" w:type="dxa"/>
            <w:shd w:val="clear" w:color="auto" w:fill="auto"/>
          </w:tcPr>
          <w:p w:rsidR="00652072" w:rsidRPr="00E22603" w:rsidRDefault="00652072" w:rsidP="003D1A1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22603">
              <w:rPr>
                <w:rFonts w:ascii="Times New Roman" w:eastAsia="Times New Roman" w:hAnsi="Times New Roman" w:cs="Times New Roman"/>
                <w:color w:val="000000"/>
                <w:sz w:val="24"/>
                <w:szCs w:val="24"/>
                <w:lang w:eastAsia="ru-RU"/>
              </w:rPr>
              <w:t xml:space="preserve">Заместитель главы </w:t>
            </w:r>
            <w:r w:rsidR="003D1A15" w:rsidRPr="00E22603">
              <w:rPr>
                <w:rFonts w:ascii="Times New Roman" w:eastAsia="Times New Roman" w:hAnsi="Times New Roman" w:cs="Times New Roman"/>
                <w:color w:val="000000"/>
                <w:sz w:val="24"/>
                <w:szCs w:val="24"/>
                <w:lang w:eastAsia="ru-RU"/>
              </w:rPr>
              <w:t>начальник Управления социального развития администрации Олонецкого национального муниципального района</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8755" w:type="dxa"/>
            <w:gridSpan w:val="5"/>
            <w:shd w:val="clear" w:color="auto" w:fill="auto"/>
          </w:tcPr>
          <w:p w:rsidR="00652072" w:rsidRPr="00E22603" w:rsidRDefault="00652072" w:rsidP="00652072">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22603">
              <w:rPr>
                <w:rFonts w:ascii="Times New Roman" w:eastAsia="Times New Roman" w:hAnsi="Times New Roman" w:cs="Times New Roman"/>
                <w:sz w:val="24"/>
                <w:szCs w:val="24"/>
                <w:lang w:eastAsia="ru-RU"/>
              </w:rPr>
              <w:t xml:space="preserve">Соисполнители: </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Х</w:t>
            </w: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8755" w:type="dxa"/>
            <w:gridSpan w:val="5"/>
            <w:shd w:val="clear" w:color="auto" w:fill="auto"/>
          </w:tcPr>
          <w:p w:rsidR="00652072" w:rsidRPr="00E22603" w:rsidRDefault="00652072" w:rsidP="003D1A1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МБУ «</w:t>
            </w:r>
            <w:r w:rsidR="003D1A15" w:rsidRPr="00E22603">
              <w:rPr>
                <w:rFonts w:ascii="Times New Roman" w:eastAsia="Times New Roman" w:hAnsi="Times New Roman" w:cs="Times New Roman"/>
                <w:sz w:val="24"/>
                <w:szCs w:val="24"/>
                <w:lang w:eastAsia="ru-RU"/>
              </w:rPr>
              <w:t xml:space="preserve">Олонецкий центр творчества </w:t>
            </w:r>
            <w:r w:rsidRPr="00E22603">
              <w:rPr>
                <w:rFonts w:ascii="Times New Roman" w:eastAsia="Times New Roman" w:hAnsi="Times New Roman" w:cs="Times New Roman"/>
                <w:sz w:val="24"/>
                <w:szCs w:val="24"/>
                <w:lang w:eastAsia="ru-RU"/>
              </w:rPr>
              <w:t>и досуга»</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8C388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8755" w:type="dxa"/>
            <w:gridSpan w:val="5"/>
            <w:shd w:val="clear" w:color="auto" w:fill="auto"/>
          </w:tcPr>
          <w:p w:rsidR="00652072" w:rsidRPr="00E22603" w:rsidRDefault="003D1A15" w:rsidP="003D1A1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МК</w:t>
            </w:r>
            <w:r w:rsidR="00652072" w:rsidRPr="00E22603">
              <w:rPr>
                <w:rFonts w:ascii="Times New Roman" w:eastAsia="Times New Roman" w:hAnsi="Times New Roman" w:cs="Times New Roman"/>
                <w:sz w:val="24"/>
                <w:szCs w:val="24"/>
                <w:lang w:eastAsia="ru-RU"/>
              </w:rPr>
              <w:t>У «</w:t>
            </w:r>
            <w:r w:rsidRPr="00E22603">
              <w:rPr>
                <w:rFonts w:ascii="Times New Roman" w:eastAsia="Times New Roman" w:hAnsi="Times New Roman" w:cs="Times New Roman"/>
                <w:sz w:val="24"/>
                <w:szCs w:val="24"/>
                <w:lang w:eastAsia="ru-RU"/>
              </w:rPr>
              <w:t xml:space="preserve">Олонецкая </w:t>
            </w:r>
            <w:r w:rsidR="00652072" w:rsidRPr="00E22603">
              <w:rPr>
                <w:rFonts w:ascii="Times New Roman" w:eastAsia="Times New Roman" w:hAnsi="Times New Roman" w:cs="Times New Roman"/>
                <w:sz w:val="24"/>
                <w:szCs w:val="24"/>
                <w:lang w:eastAsia="ru-RU"/>
              </w:rPr>
              <w:t>централизованная библиотечная система»</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52072" w:rsidRPr="00E22603" w:rsidTr="008209EC">
        <w:tc>
          <w:tcPr>
            <w:tcW w:w="8755" w:type="dxa"/>
            <w:gridSpan w:val="5"/>
            <w:shd w:val="clear" w:color="auto" w:fill="auto"/>
          </w:tcPr>
          <w:p w:rsidR="00652072" w:rsidRPr="00E22603" w:rsidRDefault="00652072" w:rsidP="003D1A1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22603">
              <w:rPr>
                <w:rFonts w:ascii="Times New Roman" w:eastAsia="Times New Roman" w:hAnsi="Times New Roman" w:cs="Times New Roman"/>
                <w:sz w:val="24"/>
                <w:szCs w:val="24"/>
                <w:lang w:eastAsia="ru-RU"/>
              </w:rPr>
              <w:t>МБУ «</w:t>
            </w:r>
            <w:r w:rsidR="003D1A15" w:rsidRPr="00E22603">
              <w:rPr>
                <w:rFonts w:ascii="Times New Roman" w:eastAsia="Times New Roman" w:hAnsi="Times New Roman" w:cs="Times New Roman"/>
                <w:sz w:val="24"/>
                <w:szCs w:val="24"/>
                <w:lang w:eastAsia="ru-RU"/>
              </w:rPr>
              <w:t xml:space="preserve">Олонецкий национальный музей карелов – ливвиков им. Н.Г. </w:t>
            </w:r>
            <w:proofErr w:type="spellStart"/>
            <w:r w:rsidR="003D1A15" w:rsidRPr="00E22603">
              <w:rPr>
                <w:rFonts w:ascii="Times New Roman" w:eastAsia="Times New Roman" w:hAnsi="Times New Roman" w:cs="Times New Roman"/>
                <w:sz w:val="24"/>
                <w:szCs w:val="24"/>
                <w:lang w:eastAsia="ru-RU"/>
              </w:rPr>
              <w:t>Прилукина</w:t>
            </w:r>
            <w:proofErr w:type="spellEnd"/>
            <w:r w:rsidRPr="00E22603">
              <w:rPr>
                <w:rFonts w:ascii="Times New Roman" w:eastAsia="Times New Roman" w:hAnsi="Times New Roman" w:cs="Times New Roman"/>
                <w:sz w:val="24"/>
                <w:szCs w:val="24"/>
                <w:lang w:eastAsia="ru-RU"/>
              </w:rPr>
              <w:t>»</w:t>
            </w: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8"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09"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652072" w:rsidRPr="00E22603" w:rsidRDefault="00652072" w:rsidP="0065207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52072" w:rsidRPr="00E22603" w:rsidRDefault="00652072" w:rsidP="0065207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F7AE8" w:rsidRPr="00E22603" w:rsidRDefault="003F7AE8">
      <w:pPr>
        <w:rPr>
          <w:rFonts w:ascii="Times New Roman" w:hAnsi="Times New Roman" w:cs="Times New Roman"/>
          <w:sz w:val="24"/>
          <w:szCs w:val="24"/>
        </w:rPr>
      </w:pPr>
    </w:p>
    <w:sectPr w:rsidR="003F7AE8" w:rsidRPr="00E22603" w:rsidSect="0065207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2DD" w:rsidRDefault="00EF62DD">
      <w:pPr>
        <w:spacing w:after="0" w:line="240" w:lineRule="auto"/>
      </w:pPr>
      <w:r>
        <w:separator/>
      </w:r>
    </w:p>
  </w:endnote>
  <w:endnote w:type="continuationSeparator" w:id="0">
    <w:p w:rsidR="00EF62DD" w:rsidRDefault="00EF6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2DD" w:rsidRDefault="00EF62DD">
      <w:pPr>
        <w:spacing w:after="0" w:line="240" w:lineRule="auto"/>
      </w:pPr>
      <w:r>
        <w:separator/>
      </w:r>
    </w:p>
  </w:footnote>
  <w:footnote w:type="continuationSeparator" w:id="0">
    <w:p w:rsidR="00EF62DD" w:rsidRDefault="00EF62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34E98AC"/>
    <w:lvl w:ilvl="0">
      <w:start w:val="1"/>
      <w:numFmt w:val="decimal"/>
      <w:lvlText w:val="%1."/>
      <w:lvlJc w:val="left"/>
      <w:pPr>
        <w:ind w:left="720" w:hanging="360"/>
      </w:pPr>
      <w:rPr>
        <w:rFonts w:ascii="Times New Roman" w:eastAsia="Times New Roman" w:hAnsi="Times New Roman" w:cs="Times New Roman"/>
        <w:b w:val="0"/>
        <w:sz w:val="26"/>
        <w:szCs w:val="26"/>
      </w:rPr>
    </w:lvl>
  </w:abstractNum>
  <w:abstractNum w:abstractNumId="1">
    <w:nsid w:val="02F46EDA"/>
    <w:multiLevelType w:val="hybridMultilevel"/>
    <w:tmpl w:val="FD787D76"/>
    <w:lvl w:ilvl="0" w:tplc="F416A75C">
      <w:start w:val="1"/>
      <w:numFmt w:val="bullet"/>
      <w:lvlText w:val="-"/>
      <w:lvlJc w:val="left"/>
      <w:pPr>
        <w:tabs>
          <w:tab w:val="num" w:pos="851"/>
        </w:tabs>
        <w:ind w:left="0" w:firstLine="851"/>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AD3A41"/>
    <w:multiLevelType w:val="hybridMultilevel"/>
    <w:tmpl w:val="60DC3808"/>
    <w:lvl w:ilvl="0" w:tplc="12B27F7C">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DD2088"/>
    <w:multiLevelType w:val="hybridMultilevel"/>
    <w:tmpl w:val="D8E08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64F87"/>
    <w:multiLevelType w:val="hybridMultilevel"/>
    <w:tmpl w:val="7B40A1E6"/>
    <w:lvl w:ilvl="0" w:tplc="12B27F7C">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1B2E3A"/>
    <w:multiLevelType w:val="hybridMultilevel"/>
    <w:tmpl w:val="2E8E737E"/>
    <w:lvl w:ilvl="0" w:tplc="1CDA172A">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827365"/>
    <w:multiLevelType w:val="multilevel"/>
    <w:tmpl w:val="56E4C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7E0048"/>
    <w:multiLevelType w:val="hybridMultilevel"/>
    <w:tmpl w:val="597AFE82"/>
    <w:lvl w:ilvl="0" w:tplc="12B27F7C">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894535"/>
    <w:multiLevelType w:val="hybridMultilevel"/>
    <w:tmpl w:val="6C464AA4"/>
    <w:lvl w:ilvl="0" w:tplc="12B27F7C">
      <w:start w:val="1"/>
      <w:numFmt w:val="decimal"/>
      <w:lvlText w:val="%1."/>
      <w:lvlJc w:val="left"/>
      <w:pPr>
        <w:ind w:left="1080" w:hanging="360"/>
      </w:pPr>
      <w:rPr>
        <w:rFonts w:hint="default"/>
        <w:b w:val="0"/>
        <w:color w:val="auto"/>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60321BD"/>
    <w:multiLevelType w:val="hybridMultilevel"/>
    <w:tmpl w:val="2F589A0C"/>
    <w:lvl w:ilvl="0" w:tplc="B07C017E">
      <w:start w:val="1"/>
      <w:numFmt w:val="bullet"/>
      <w:lvlText w:val="-"/>
      <w:lvlJc w:val="left"/>
      <w:pPr>
        <w:tabs>
          <w:tab w:val="num" w:pos="851"/>
        </w:tabs>
        <w:ind w:left="0" w:firstLine="851"/>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68D252C"/>
    <w:multiLevelType w:val="hybridMultilevel"/>
    <w:tmpl w:val="DA0801C4"/>
    <w:lvl w:ilvl="0" w:tplc="F54AA694">
      <w:start w:val="1"/>
      <w:numFmt w:val="decimal"/>
      <w:lvlText w:val="%1."/>
      <w:lvlJc w:val="left"/>
      <w:pPr>
        <w:ind w:left="901" w:hanging="360"/>
      </w:pPr>
      <w:rPr>
        <w:rFonts w:ascii="Times New Roman" w:eastAsia="Times New Roman" w:hAnsi="Times New Roman" w:cs="Times New Roman"/>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11">
    <w:nsid w:val="615F3B3C"/>
    <w:multiLevelType w:val="hybridMultilevel"/>
    <w:tmpl w:val="497EDAE0"/>
    <w:lvl w:ilvl="0" w:tplc="A4584E88">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661B0E"/>
    <w:multiLevelType w:val="hybridMultilevel"/>
    <w:tmpl w:val="C3AC3840"/>
    <w:lvl w:ilvl="0" w:tplc="12B27F7C">
      <w:start w:val="1"/>
      <w:numFmt w:val="decimal"/>
      <w:lvlText w:val="%1."/>
      <w:lvlJc w:val="left"/>
      <w:pPr>
        <w:ind w:left="720" w:hanging="360"/>
      </w:pPr>
      <w:rPr>
        <w:rFonts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3E16DB"/>
    <w:multiLevelType w:val="hybridMultilevel"/>
    <w:tmpl w:val="15BE98EE"/>
    <w:lvl w:ilvl="0" w:tplc="67A6E536">
      <w:start w:val="1"/>
      <w:numFmt w:val="decimal"/>
      <w:lvlText w:val="%1."/>
      <w:lvlJc w:val="left"/>
      <w:pPr>
        <w:tabs>
          <w:tab w:val="num" w:pos="851"/>
        </w:tabs>
        <w:ind w:left="0" w:firstLine="85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35A0D60"/>
    <w:multiLevelType w:val="multilevel"/>
    <w:tmpl w:val="D31C900C"/>
    <w:lvl w:ilvl="0">
      <w:start w:val="1"/>
      <w:numFmt w:val="decimal"/>
      <w:lvlText w:val="%1."/>
      <w:lvlJc w:val="left"/>
      <w:pPr>
        <w:tabs>
          <w:tab w:val="num" w:pos="720"/>
        </w:tabs>
        <w:ind w:left="0" w:firstLine="851"/>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6F60D21"/>
    <w:multiLevelType w:val="hybridMultilevel"/>
    <w:tmpl w:val="C964B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1"/>
  </w:num>
  <w:num w:numId="3">
    <w:abstractNumId w:val="5"/>
  </w:num>
  <w:num w:numId="4">
    <w:abstractNumId w:val="2"/>
  </w:num>
  <w:num w:numId="5">
    <w:abstractNumId w:val="4"/>
  </w:num>
  <w:num w:numId="6">
    <w:abstractNumId w:val="7"/>
  </w:num>
  <w:num w:numId="7">
    <w:abstractNumId w:val="8"/>
  </w:num>
  <w:num w:numId="8">
    <w:abstractNumId w:val="12"/>
  </w:num>
  <w:num w:numId="9">
    <w:abstractNumId w:val="14"/>
  </w:num>
  <w:num w:numId="10">
    <w:abstractNumId w:val="1"/>
  </w:num>
  <w:num w:numId="11">
    <w:abstractNumId w:val="9"/>
  </w:num>
  <w:num w:numId="12">
    <w:abstractNumId w:val="13"/>
  </w:num>
  <w:num w:numId="13">
    <w:abstractNumId w:val="6"/>
  </w:num>
  <w:num w:numId="14">
    <w:abstractNumId w:val="3"/>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4D1"/>
    <w:rsid w:val="0000486F"/>
    <w:rsid w:val="00030C93"/>
    <w:rsid w:val="00030EDD"/>
    <w:rsid w:val="00033A72"/>
    <w:rsid w:val="00037426"/>
    <w:rsid w:val="00045228"/>
    <w:rsid w:val="0006063C"/>
    <w:rsid w:val="00063330"/>
    <w:rsid w:val="00073AAA"/>
    <w:rsid w:val="000743DF"/>
    <w:rsid w:val="000864BC"/>
    <w:rsid w:val="00091D53"/>
    <w:rsid w:val="000A3F3E"/>
    <w:rsid w:val="000B22D0"/>
    <w:rsid w:val="000E0E54"/>
    <w:rsid w:val="000F515D"/>
    <w:rsid w:val="00107524"/>
    <w:rsid w:val="00125858"/>
    <w:rsid w:val="0013635D"/>
    <w:rsid w:val="00181A06"/>
    <w:rsid w:val="0018593E"/>
    <w:rsid w:val="001860DF"/>
    <w:rsid w:val="001A2B45"/>
    <w:rsid w:val="001B11E1"/>
    <w:rsid w:val="001B1A21"/>
    <w:rsid w:val="00205A32"/>
    <w:rsid w:val="002276B3"/>
    <w:rsid w:val="00246F87"/>
    <w:rsid w:val="00275892"/>
    <w:rsid w:val="002B67DC"/>
    <w:rsid w:val="002C387C"/>
    <w:rsid w:val="002C6D76"/>
    <w:rsid w:val="002E1BEC"/>
    <w:rsid w:val="003051DC"/>
    <w:rsid w:val="003122C8"/>
    <w:rsid w:val="00312FEC"/>
    <w:rsid w:val="00314C66"/>
    <w:rsid w:val="00355362"/>
    <w:rsid w:val="003741AE"/>
    <w:rsid w:val="003908A5"/>
    <w:rsid w:val="00390F2F"/>
    <w:rsid w:val="003A084E"/>
    <w:rsid w:val="003B11F4"/>
    <w:rsid w:val="003C00A6"/>
    <w:rsid w:val="003C3BA9"/>
    <w:rsid w:val="003D1A15"/>
    <w:rsid w:val="003D4D98"/>
    <w:rsid w:val="003E4CD9"/>
    <w:rsid w:val="003F7AE8"/>
    <w:rsid w:val="00405648"/>
    <w:rsid w:val="00410442"/>
    <w:rsid w:val="00414CBC"/>
    <w:rsid w:val="00427968"/>
    <w:rsid w:val="004B0C98"/>
    <w:rsid w:val="004C3BCC"/>
    <w:rsid w:val="004C5342"/>
    <w:rsid w:val="004C6C46"/>
    <w:rsid w:val="004D1469"/>
    <w:rsid w:val="004D295B"/>
    <w:rsid w:val="004E324B"/>
    <w:rsid w:val="004E5A37"/>
    <w:rsid w:val="004F2E5A"/>
    <w:rsid w:val="00523B9D"/>
    <w:rsid w:val="0054298B"/>
    <w:rsid w:val="00546C1A"/>
    <w:rsid w:val="00555632"/>
    <w:rsid w:val="00571CDB"/>
    <w:rsid w:val="00581F9B"/>
    <w:rsid w:val="00592CF1"/>
    <w:rsid w:val="00593FB7"/>
    <w:rsid w:val="005B3AE7"/>
    <w:rsid w:val="005B7E9B"/>
    <w:rsid w:val="005D54D9"/>
    <w:rsid w:val="005E2204"/>
    <w:rsid w:val="00615BFA"/>
    <w:rsid w:val="006254DB"/>
    <w:rsid w:val="00652072"/>
    <w:rsid w:val="006A06F0"/>
    <w:rsid w:val="00706300"/>
    <w:rsid w:val="007178D1"/>
    <w:rsid w:val="007205D5"/>
    <w:rsid w:val="00723CF7"/>
    <w:rsid w:val="007343CC"/>
    <w:rsid w:val="007400F7"/>
    <w:rsid w:val="0074566E"/>
    <w:rsid w:val="0074692B"/>
    <w:rsid w:val="0075535C"/>
    <w:rsid w:val="0076018A"/>
    <w:rsid w:val="007876B1"/>
    <w:rsid w:val="007B11AD"/>
    <w:rsid w:val="007B4374"/>
    <w:rsid w:val="007C1349"/>
    <w:rsid w:val="007F5ECB"/>
    <w:rsid w:val="008209EC"/>
    <w:rsid w:val="00864D79"/>
    <w:rsid w:val="008B0CEB"/>
    <w:rsid w:val="008B671C"/>
    <w:rsid w:val="008C388F"/>
    <w:rsid w:val="008F4E49"/>
    <w:rsid w:val="00924508"/>
    <w:rsid w:val="009254BD"/>
    <w:rsid w:val="00931FF6"/>
    <w:rsid w:val="009577EE"/>
    <w:rsid w:val="0096248A"/>
    <w:rsid w:val="009909CD"/>
    <w:rsid w:val="009A262F"/>
    <w:rsid w:val="009C5629"/>
    <w:rsid w:val="009D1549"/>
    <w:rsid w:val="00A50B4B"/>
    <w:rsid w:val="00A72042"/>
    <w:rsid w:val="00A8588D"/>
    <w:rsid w:val="00A87B92"/>
    <w:rsid w:val="00A90664"/>
    <w:rsid w:val="00AA56AF"/>
    <w:rsid w:val="00B009FC"/>
    <w:rsid w:val="00B42161"/>
    <w:rsid w:val="00B60360"/>
    <w:rsid w:val="00B654A6"/>
    <w:rsid w:val="00B71FCA"/>
    <w:rsid w:val="00BC3A66"/>
    <w:rsid w:val="00BE04C1"/>
    <w:rsid w:val="00BF61E7"/>
    <w:rsid w:val="00C04153"/>
    <w:rsid w:val="00C204D1"/>
    <w:rsid w:val="00C477ED"/>
    <w:rsid w:val="00C56F3C"/>
    <w:rsid w:val="00C6125C"/>
    <w:rsid w:val="00C66B06"/>
    <w:rsid w:val="00C700BB"/>
    <w:rsid w:val="00C870DE"/>
    <w:rsid w:val="00C957F3"/>
    <w:rsid w:val="00CE52E8"/>
    <w:rsid w:val="00CE67B7"/>
    <w:rsid w:val="00CF6C8E"/>
    <w:rsid w:val="00D07550"/>
    <w:rsid w:val="00D204A2"/>
    <w:rsid w:val="00D21133"/>
    <w:rsid w:val="00D42CC3"/>
    <w:rsid w:val="00D45F9B"/>
    <w:rsid w:val="00D655C7"/>
    <w:rsid w:val="00D762FF"/>
    <w:rsid w:val="00D85229"/>
    <w:rsid w:val="00DC309D"/>
    <w:rsid w:val="00DE0BB5"/>
    <w:rsid w:val="00DF6CF3"/>
    <w:rsid w:val="00E053BD"/>
    <w:rsid w:val="00E1376F"/>
    <w:rsid w:val="00E22472"/>
    <w:rsid w:val="00E22603"/>
    <w:rsid w:val="00E8157C"/>
    <w:rsid w:val="00EA26BC"/>
    <w:rsid w:val="00ED1209"/>
    <w:rsid w:val="00ED71DD"/>
    <w:rsid w:val="00EF62DD"/>
    <w:rsid w:val="00F05BB7"/>
    <w:rsid w:val="00F073BE"/>
    <w:rsid w:val="00F14DBE"/>
    <w:rsid w:val="00F43876"/>
    <w:rsid w:val="00F464FE"/>
    <w:rsid w:val="00F54EEE"/>
    <w:rsid w:val="00F60F82"/>
    <w:rsid w:val="00F67FA6"/>
    <w:rsid w:val="00F85834"/>
    <w:rsid w:val="00F85E10"/>
    <w:rsid w:val="00FA005B"/>
    <w:rsid w:val="00FA6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6B3"/>
  </w:style>
  <w:style w:type="paragraph" w:styleId="1">
    <w:name w:val="heading 1"/>
    <w:basedOn w:val="a"/>
    <w:next w:val="a"/>
    <w:link w:val="10"/>
    <w:uiPriority w:val="99"/>
    <w:qFormat/>
    <w:rsid w:val="00652072"/>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semiHidden/>
    <w:unhideWhenUsed/>
    <w:qFormat/>
    <w:rsid w:val="0065207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52072"/>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semiHidden/>
    <w:rsid w:val="00652072"/>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652072"/>
  </w:style>
  <w:style w:type="character" w:customStyle="1" w:styleId="a3">
    <w:name w:val="Цветовое выделение"/>
    <w:rsid w:val="00652072"/>
    <w:rPr>
      <w:b/>
      <w:bCs/>
      <w:color w:val="26282F"/>
      <w:sz w:val="26"/>
      <w:szCs w:val="26"/>
    </w:rPr>
  </w:style>
  <w:style w:type="paragraph" w:customStyle="1" w:styleId="ConsPlusCell">
    <w:name w:val="ConsPlusCell"/>
    <w:rsid w:val="00652072"/>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652072"/>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rsid w:val="006520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Strong"/>
    <w:qFormat/>
    <w:rsid w:val="00652072"/>
    <w:rPr>
      <w:b/>
      <w:bCs/>
    </w:rPr>
  </w:style>
  <w:style w:type="paragraph" w:styleId="a6">
    <w:name w:val="Normal (Web)"/>
    <w:basedOn w:val="a"/>
    <w:rsid w:val="00652072"/>
    <w:pPr>
      <w:spacing w:before="100" w:beforeAutospacing="1" w:after="100" w:afterAutospacing="1" w:line="240" w:lineRule="auto"/>
      <w:jc w:val="both"/>
    </w:pPr>
    <w:rPr>
      <w:rFonts w:ascii="Tahoma" w:eastAsia="Times New Roman" w:hAnsi="Tahoma" w:cs="Tahoma"/>
      <w:color w:val="4A82CF"/>
      <w:sz w:val="18"/>
      <w:szCs w:val="18"/>
      <w:lang w:eastAsia="ru-RU"/>
    </w:rPr>
  </w:style>
  <w:style w:type="character" w:styleId="a7">
    <w:name w:val="Hyperlink"/>
    <w:rsid w:val="00652072"/>
    <w:rPr>
      <w:color w:val="000080"/>
      <w:u w:val="single"/>
    </w:rPr>
  </w:style>
  <w:style w:type="paragraph" w:styleId="a8">
    <w:name w:val="Body Text"/>
    <w:basedOn w:val="a"/>
    <w:link w:val="a9"/>
    <w:uiPriority w:val="99"/>
    <w:rsid w:val="00652072"/>
    <w:pPr>
      <w:spacing w:after="0" w:line="240" w:lineRule="auto"/>
      <w:jc w:val="both"/>
    </w:pPr>
    <w:rPr>
      <w:rFonts w:ascii="Times New Roman" w:eastAsia="Times New Roman" w:hAnsi="Times New Roman" w:cs="Times New Roman"/>
      <w:sz w:val="26"/>
      <w:szCs w:val="26"/>
    </w:rPr>
  </w:style>
  <w:style w:type="character" w:customStyle="1" w:styleId="a9">
    <w:name w:val="Основной текст Знак"/>
    <w:basedOn w:val="a0"/>
    <w:link w:val="a8"/>
    <w:uiPriority w:val="99"/>
    <w:rsid w:val="00652072"/>
    <w:rPr>
      <w:rFonts w:ascii="Times New Roman" w:eastAsia="Times New Roman" w:hAnsi="Times New Roman" w:cs="Times New Roman"/>
      <w:sz w:val="26"/>
      <w:szCs w:val="26"/>
    </w:rPr>
  </w:style>
  <w:style w:type="character" w:customStyle="1" w:styleId="aa">
    <w:name w:val="Гипертекстовая ссылка"/>
    <w:uiPriority w:val="99"/>
    <w:rsid w:val="00652072"/>
    <w:rPr>
      <w:rFonts w:ascii="Times New Roman" w:hAnsi="Times New Roman" w:cs="Times New Roman"/>
      <w:b/>
      <w:color w:val="auto"/>
      <w:sz w:val="26"/>
      <w:szCs w:val="26"/>
    </w:rPr>
  </w:style>
  <w:style w:type="paragraph" w:customStyle="1" w:styleId="32">
    <w:name w:val="Основной текст с отступом 32"/>
    <w:basedOn w:val="a"/>
    <w:uiPriority w:val="99"/>
    <w:rsid w:val="00652072"/>
    <w:pPr>
      <w:overflowPunct w:val="0"/>
      <w:autoSpaceDE w:val="0"/>
      <w:spacing w:after="0" w:line="240" w:lineRule="auto"/>
      <w:ind w:firstLine="433"/>
      <w:jc w:val="both"/>
      <w:textAlignment w:val="baseline"/>
    </w:pPr>
    <w:rPr>
      <w:rFonts w:ascii="TimesET" w:eastAsia="Times New Roman" w:hAnsi="TimesET" w:cs="Times New Roman"/>
      <w:kern w:val="1"/>
      <w:sz w:val="20"/>
      <w:lang w:eastAsia="ar-SA"/>
    </w:rPr>
  </w:style>
  <w:style w:type="paragraph" w:styleId="ab">
    <w:name w:val="Body Text Indent"/>
    <w:basedOn w:val="a"/>
    <w:link w:val="ac"/>
    <w:uiPriority w:val="99"/>
    <w:rsid w:val="00652072"/>
    <w:pPr>
      <w:spacing w:after="120"/>
      <w:ind w:left="283"/>
    </w:pPr>
    <w:rPr>
      <w:rFonts w:ascii="Calibri" w:eastAsia="Times New Roman" w:hAnsi="Calibri" w:cs="Times New Roman"/>
    </w:rPr>
  </w:style>
  <w:style w:type="character" w:customStyle="1" w:styleId="ac">
    <w:name w:val="Основной текст с отступом Знак"/>
    <w:basedOn w:val="a0"/>
    <w:link w:val="ab"/>
    <w:uiPriority w:val="99"/>
    <w:rsid w:val="00652072"/>
    <w:rPr>
      <w:rFonts w:ascii="Calibri" w:eastAsia="Times New Roman" w:hAnsi="Calibri" w:cs="Times New Roman"/>
    </w:rPr>
  </w:style>
  <w:style w:type="character" w:customStyle="1" w:styleId="ConsPlusNormal0">
    <w:name w:val="ConsPlusNormal Знак"/>
    <w:link w:val="ConsPlusNormal"/>
    <w:rsid w:val="00652072"/>
    <w:rPr>
      <w:rFonts w:ascii="Arial" w:eastAsia="Times New Roman" w:hAnsi="Arial" w:cs="Arial"/>
      <w:sz w:val="20"/>
      <w:szCs w:val="20"/>
      <w:lang w:eastAsia="ru-RU"/>
    </w:rPr>
  </w:style>
  <w:style w:type="paragraph" w:styleId="ad">
    <w:name w:val="List Paragraph"/>
    <w:basedOn w:val="a"/>
    <w:link w:val="ae"/>
    <w:uiPriority w:val="34"/>
    <w:qFormat/>
    <w:rsid w:val="0065207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652072"/>
    <w:rPr>
      <w:rFonts w:ascii="Times New Roman" w:eastAsia="Times New Roman" w:hAnsi="Times New Roman" w:cs="Times New Roman"/>
      <w:sz w:val="24"/>
      <w:szCs w:val="24"/>
      <w:lang w:eastAsia="ru-RU"/>
    </w:rPr>
  </w:style>
  <w:style w:type="paragraph" w:customStyle="1" w:styleId="af">
    <w:name w:val="Абзац"/>
    <w:basedOn w:val="a"/>
    <w:rsid w:val="00652072"/>
    <w:pPr>
      <w:overflowPunct w:val="0"/>
      <w:autoSpaceDE w:val="0"/>
      <w:autoSpaceDN w:val="0"/>
      <w:adjustRightInd w:val="0"/>
      <w:spacing w:before="120" w:after="0" w:line="240" w:lineRule="auto"/>
      <w:ind w:firstLine="851"/>
      <w:jc w:val="both"/>
      <w:textAlignment w:val="baseline"/>
    </w:pPr>
    <w:rPr>
      <w:rFonts w:ascii="Times New Roman" w:eastAsia="Times New Roman" w:hAnsi="Times New Roman" w:cs="Times New Roman"/>
      <w:sz w:val="26"/>
      <w:szCs w:val="20"/>
      <w:lang w:eastAsia="ru-RU"/>
    </w:rPr>
  </w:style>
  <w:style w:type="paragraph" w:styleId="af0">
    <w:name w:val="header"/>
    <w:basedOn w:val="a"/>
    <w:link w:val="af1"/>
    <w:uiPriority w:val="99"/>
    <w:unhideWhenUsed/>
    <w:rsid w:val="006520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65207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6520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0"/>
    <w:link w:val="af2"/>
    <w:uiPriority w:val="99"/>
    <w:rsid w:val="00652072"/>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652072"/>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uiPriority w:val="99"/>
    <w:semiHidden/>
    <w:rsid w:val="0065207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6B3"/>
  </w:style>
  <w:style w:type="paragraph" w:styleId="1">
    <w:name w:val="heading 1"/>
    <w:basedOn w:val="a"/>
    <w:next w:val="a"/>
    <w:link w:val="10"/>
    <w:uiPriority w:val="99"/>
    <w:qFormat/>
    <w:rsid w:val="00652072"/>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semiHidden/>
    <w:unhideWhenUsed/>
    <w:qFormat/>
    <w:rsid w:val="0065207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52072"/>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semiHidden/>
    <w:rsid w:val="00652072"/>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652072"/>
  </w:style>
  <w:style w:type="character" w:customStyle="1" w:styleId="a3">
    <w:name w:val="Цветовое выделение"/>
    <w:rsid w:val="00652072"/>
    <w:rPr>
      <w:b/>
      <w:bCs/>
      <w:color w:val="26282F"/>
      <w:sz w:val="26"/>
      <w:szCs w:val="26"/>
    </w:rPr>
  </w:style>
  <w:style w:type="paragraph" w:customStyle="1" w:styleId="ConsPlusCell">
    <w:name w:val="ConsPlusCell"/>
    <w:rsid w:val="00652072"/>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652072"/>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rsid w:val="006520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Strong"/>
    <w:qFormat/>
    <w:rsid w:val="00652072"/>
    <w:rPr>
      <w:b/>
      <w:bCs/>
    </w:rPr>
  </w:style>
  <w:style w:type="paragraph" w:styleId="a6">
    <w:name w:val="Normal (Web)"/>
    <w:basedOn w:val="a"/>
    <w:rsid w:val="00652072"/>
    <w:pPr>
      <w:spacing w:before="100" w:beforeAutospacing="1" w:after="100" w:afterAutospacing="1" w:line="240" w:lineRule="auto"/>
      <w:jc w:val="both"/>
    </w:pPr>
    <w:rPr>
      <w:rFonts w:ascii="Tahoma" w:eastAsia="Times New Roman" w:hAnsi="Tahoma" w:cs="Tahoma"/>
      <w:color w:val="4A82CF"/>
      <w:sz w:val="18"/>
      <w:szCs w:val="18"/>
      <w:lang w:eastAsia="ru-RU"/>
    </w:rPr>
  </w:style>
  <w:style w:type="character" w:styleId="a7">
    <w:name w:val="Hyperlink"/>
    <w:rsid w:val="00652072"/>
    <w:rPr>
      <w:color w:val="000080"/>
      <w:u w:val="single"/>
    </w:rPr>
  </w:style>
  <w:style w:type="paragraph" w:styleId="a8">
    <w:name w:val="Body Text"/>
    <w:basedOn w:val="a"/>
    <w:link w:val="a9"/>
    <w:uiPriority w:val="99"/>
    <w:rsid w:val="00652072"/>
    <w:pPr>
      <w:spacing w:after="0" w:line="240" w:lineRule="auto"/>
      <w:jc w:val="both"/>
    </w:pPr>
    <w:rPr>
      <w:rFonts w:ascii="Times New Roman" w:eastAsia="Times New Roman" w:hAnsi="Times New Roman" w:cs="Times New Roman"/>
      <w:sz w:val="26"/>
      <w:szCs w:val="26"/>
    </w:rPr>
  </w:style>
  <w:style w:type="character" w:customStyle="1" w:styleId="a9">
    <w:name w:val="Основной текст Знак"/>
    <w:basedOn w:val="a0"/>
    <w:link w:val="a8"/>
    <w:uiPriority w:val="99"/>
    <w:rsid w:val="00652072"/>
    <w:rPr>
      <w:rFonts w:ascii="Times New Roman" w:eastAsia="Times New Roman" w:hAnsi="Times New Roman" w:cs="Times New Roman"/>
      <w:sz w:val="26"/>
      <w:szCs w:val="26"/>
    </w:rPr>
  </w:style>
  <w:style w:type="character" w:customStyle="1" w:styleId="aa">
    <w:name w:val="Гипертекстовая ссылка"/>
    <w:uiPriority w:val="99"/>
    <w:rsid w:val="00652072"/>
    <w:rPr>
      <w:rFonts w:ascii="Times New Roman" w:hAnsi="Times New Roman" w:cs="Times New Roman"/>
      <w:b/>
      <w:color w:val="auto"/>
      <w:sz w:val="26"/>
      <w:szCs w:val="26"/>
    </w:rPr>
  </w:style>
  <w:style w:type="paragraph" w:customStyle="1" w:styleId="32">
    <w:name w:val="Основной текст с отступом 32"/>
    <w:basedOn w:val="a"/>
    <w:uiPriority w:val="99"/>
    <w:rsid w:val="00652072"/>
    <w:pPr>
      <w:overflowPunct w:val="0"/>
      <w:autoSpaceDE w:val="0"/>
      <w:spacing w:after="0" w:line="240" w:lineRule="auto"/>
      <w:ind w:firstLine="433"/>
      <w:jc w:val="both"/>
      <w:textAlignment w:val="baseline"/>
    </w:pPr>
    <w:rPr>
      <w:rFonts w:ascii="TimesET" w:eastAsia="Times New Roman" w:hAnsi="TimesET" w:cs="Times New Roman"/>
      <w:kern w:val="1"/>
      <w:sz w:val="20"/>
      <w:lang w:eastAsia="ar-SA"/>
    </w:rPr>
  </w:style>
  <w:style w:type="paragraph" w:styleId="ab">
    <w:name w:val="Body Text Indent"/>
    <w:basedOn w:val="a"/>
    <w:link w:val="ac"/>
    <w:uiPriority w:val="99"/>
    <w:rsid w:val="00652072"/>
    <w:pPr>
      <w:spacing w:after="120"/>
      <w:ind w:left="283"/>
    </w:pPr>
    <w:rPr>
      <w:rFonts w:ascii="Calibri" w:eastAsia="Times New Roman" w:hAnsi="Calibri" w:cs="Times New Roman"/>
    </w:rPr>
  </w:style>
  <w:style w:type="character" w:customStyle="1" w:styleId="ac">
    <w:name w:val="Основной текст с отступом Знак"/>
    <w:basedOn w:val="a0"/>
    <w:link w:val="ab"/>
    <w:uiPriority w:val="99"/>
    <w:rsid w:val="00652072"/>
    <w:rPr>
      <w:rFonts w:ascii="Calibri" w:eastAsia="Times New Roman" w:hAnsi="Calibri" w:cs="Times New Roman"/>
    </w:rPr>
  </w:style>
  <w:style w:type="character" w:customStyle="1" w:styleId="ConsPlusNormal0">
    <w:name w:val="ConsPlusNormal Знак"/>
    <w:link w:val="ConsPlusNormal"/>
    <w:rsid w:val="00652072"/>
    <w:rPr>
      <w:rFonts w:ascii="Arial" w:eastAsia="Times New Roman" w:hAnsi="Arial" w:cs="Arial"/>
      <w:sz w:val="20"/>
      <w:szCs w:val="20"/>
      <w:lang w:eastAsia="ru-RU"/>
    </w:rPr>
  </w:style>
  <w:style w:type="paragraph" w:styleId="ad">
    <w:name w:val="List Paragraph"/>
    <w:basedOn w:val="a"/>
    <w:link w:val="ae"/>
    <w:uiPriority w:val="34"/>
    <w:qFormat/>
    <w:rsid w:val="00652072"/>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652072"/>
    <w:rPr>
      <w:rFonts w:ascii="Times New Roman" w:eastAsia="Times New Roman" w:hAnsi="Times New Roman" w:cs="Times New Roman"/>
      <w:sz w:val="24"/>
      <w:szCs w:val="24"/>
      <w:lang w:eastAsia="ru-RU"/>
    </w:rPr>
  </w:style>
  <w:style w:type="paragraph" w:customStyle="1" w:styleId="af">
    <w:name w:val="Абзац"/>
    <w:basedOn w:val="a"/>
    <w:rsid w:val="00652072"/>
    <w:pPr>
      <w:overflowPunct w:val="0"/>
      <w:autoSpaceDE w:val="0"/>
      <w:autoSpaceDN w:val="0"/>
      <w:adjustRightInd w:val="0"/>
      <w:spacing w:before="120" w:after="0" w:line="240" w:lineRule="auto"/>
      <w:ind w:firstLine="851"/>
      <w:jc w:val="both"/>
      <w:textAlignment w:val="baseline"/>
    </w:pPr>
    <w:rPr>
      <w:rFonts w:ascii="Times New Roman" w:eastAsia="Times New Roman" w:hAnsi="Times New Roman" w:cs="Times New Roman"/>
      <w:sz w:val="26"/>
      <w:szCs w:val="20"/>
      <w:lang w:eastAsia="ru-RU"/>
    </w:rPr>
  </w:style>
  <w:style w:type="paragraph" w:styleId="af0">
    <w:name w:val="header"/>
    <w:basedOn w:val="a"/>
    <w:link w:val="af1"/>
    <w:uiPriority w:val="99"/>
    <w:unhideWhenUsed/>
    <w:rsid w:val="006520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65207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65207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0"/>
    <w:link w:val="af2"/>
    <w:uiPriority w:val="99"/>
    <w:rsid w:val="00652072"/>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652072"/>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uiPriority w:val="99"/>
    <w:semiHidden/>
    <w:rsid w:val="006520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281931">
      <w:bodyDiv w:val="1"/>
      <w:marLeft w:val="0"/>
      <w:marRight w:val="0"/>
      <w:marTop w:val="0"/>
      <w:marBottom w:val="0"/>
      <w:divBdr>
        <w:top w:val="none" w:sz="0" w:space="0" w:color="auto"/>
        <w:left w:val="none" w:sz="0" w:space="0" w:color="auto"/>
        <w:bottom w:val="none" w:sz="0" w:space="0" w:color="auto"/>
        <w:right w:val="none" w:sz="0" w:space="0" w:color="auto"/>
      </w:divBdr>
    </w:div>
    <w:div w:id="755400663">
      <w:bodyDiv w:val="1"/>
      <w:marLeft w:val="0"/>
      <w:marRight w:val="0"/>
      <w:marTop w:val="0"/>
      <w:marBottom w:val="0"/>
      <w:divBdr>
        <w:top w:val="none" w:sz="0" w:space="0" w:color="auto"/>
        <w:left w:val="none" w:sz="0" w:space="0" w:color="auto"/>
        <w:bottom w:val="none" w:sz="0" w:space="0" w:color="auto"/>
        <w:right w:val="none" w:sz="0" w:space="0" w:color="auto"/>
      </w:divBdr>
    </w:div>
    <w:div w:id="1558394568">
      <w:bodyDiv w:val="1"/>
      <w:marLeft w:val="0"/>
      <w:marRight w:val="0"/>
      <w:marTop w:val="0"/>
      <w:marBottom w:val="0"/>
      <w:divBdr>
        <w:top w:val="none" w:sz="0" w:space="0" w:color="auto"/>
        <w:left w:val="none" w:sz="0" w:space="0" w:color="auto"/>
        <w:bottom w:val="none" w:sz="0" w:space="0" w:color="auto"/>
        <w:right w:val="none" w:sz="0" w:space="0" w:color="auto"/>
      </w:divBdr>
    </w:div>
    <w:div w:id="186562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A71D8-7564-4800-9C7C-61392712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4770</Words>
  <Characters>27193</Characters>
  <Application>Microsoft Office Word</Application>
  <DocSecurity>4</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budget</cp:lastModifiedBy>
  <cp:revision>2</cp:revision>
  <cp:lastPrinted>2018-05-08T09:25:00Z</cp:lastPrinted>
  <dcterms:created xsi:type="dcterms:W3CDTF">2018-11-15T08:05:00Z</dcterms:created>
  <dcterms:modified xsi:type="dcterms:W3CDTF">2018-11-15T08:05:00Z</dcterms:modified>
</cp:coreProperties>
</file>